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82C63" w14:textId="7E70D750" w:rsidR="00500F62" w:rsidRPr="002038BE" w:rsidRDefault="003F16BC" w:rsidP="005F35AB">
      <w:pPr>
        <w:jc w:val="both"/>
        <w:rPr>
          <w:rFonts w:ascii="Arial" w:hAnsi="Arial" w:cs="Arial"/>
          <w:b/>
          <w:bCs/>
          <w:sz w:val="28"/>
          <w:szCs w:val="28"/>
        </w:rPr>
      </w:pPr>
      <w:r w:rsidRPr="002038BE">
        <w:rPr>
          <w:rFonts w:ascii="Arial" w:hAnsi="Arial" w:cs="Arial"/>
          <w:b/>
          <w:bCs/>
          <w:sz w:val="28"/>
          <w:szCs w:val="28"/>
        </w:rPr>
        <w:t>SUOMEN KANSALLISTEATTERIN TEKNIIKKAA JA VASTAAVIA KOSKEVAN TYÖEHTOSOPIMUKSEN 2022-202</w:t>
      </w:r>
      <w:r w:rsidR="00C76CF6">
        <w:rPr>
          <w:rFonts w:ascii="Arial" w:hAnsi="Arial" w:cs="Arial"/>
          <w:b/>
          <w:bCs/>
          <w:sz w:val="28"/>
          <w:szCs w:val="28"/>
        </w:rPr>
        <w:t>4</w:t>
      </w:r>
      <w:r w:rsidRPr="002038BE">
        <w:rPr>
          <w:rFonts w:ascii="Arial" w:hAnsi="Arial" w:cs="Arial"/>
          <w:b/>
          <w:bCs/>
          <w:sz w:val="28"/>
          <w:szCs w:val="28"/>
        </w:rPr>
        <w:t xml:space="preserve"> </w:t>
      </w:r>
      <w:r w:rsidR="005F35AB">
        <w:rPr>
          <w:rFonts w:ascii="Arial" w:hAnsi="Arial" w:cs="Arial"/>
          <w:b/>
          <w:bCs/>
          <w:sz w:val="28"/>
          <w:szCs w:val="28"/>
        </w:rPr>
        <w:t>A</w:t>
      </w:r>
      <w:r w:rsidRPr="002038BE">
        <w:rPr>
          <w:rFonts w:ascii="Arial" w:hAnsi="Arial" w:cs="Arial"/>
          <w:b/>
          <w:bCs/>
          <w:sz w:val="28"/>
          <w:szCs w:val="28"/>
        </w:rPr>
        <w:t>LLEKIRJOITUS</w:t>
      </w:r>
      <w:r w:rsidR="005F35AB">
        <w:rPr>
          <w:rFonts w:ascii="Arial" w:hAnsi="Arial" w:cs="Arial"/>
          <w:b/>
          <w:bCs/>
          <w:sz w:val="28"/>
          <w:szCs w:val="28"/>
        </w:rPr>
        <w:t>-</w:t>
      </w:r>
      <w:r w:rsidRPr="002038BE">
        <w:rPr>
          <w:rFonts w:ascii="Arial" w:hAnsi="Arial" w:cs="Arial"/>
          <w:b/>
          <w:bCs/>
          <w:sz w:val="28"/>
          <w:szCs w:val="28"/>
        </w:rPr>
        <w:t>PÖYTÄKIRJA</w:t>
      </w:r>
    </w:p>
    <w:p w14:paraId="0E8542E2" w14:textId="756C47C2" w:rsidR="003F16BC" w:rsidRPr="002038BE" w:rsidRDefault="002038BE" w:rsidP="002038BE">
      <w:pPr>
        <w:tabs>
          <w:tab w:val="left" w:pos="2130"/>
        </w:tabs>
        <w:rPr>
          <w:rFonts w:ascii="Arial" w:hAnsi="Arial" w:cs="Arial"/>
          <w:b/>
          <w:bCs/>
          <w:sz w:val="28"/>
          <w:szCs w:val="28"/>
        </w:rPr>
      </w:pPr>
      <w:r w:rsidRPr="002038BE">
        <w:rPr>
          <w:rFonts w:ascii="Arial" w:hAnsi="Arial" w:cs="Arial"/>
          <w:b/>
          <w:bCs/>
          <w:sz w:val="28"/>
          <w:szCs w:val="28"/>
        </w:rPr>
        <w:tab/>
      </w:r>
    </w:p>
    <w:p w14:paraId="6CA08AE8" w14:textId="1C2C55F1" w:rsidR="003F16BC" w:rsidRPr="005F35AB" w:rsidRDefault="003F16BC">
      <w:pPr>
        <w:rPr>
          <w:rFonts w:ascii="Arial" w:hAnsi="Arial" w:cs="Arial"/>
          <w:b/>
          <w:bCs/>
        </w:rPr>
      </w:pPr>
      <w:r w:rsidRPr="005F35AB">
        <w:rPr>
          <w:rFonts w:ascii="Arial" w:hAnsi="Arial" w:cs="Arial"/>
          <w:b/>
          <w:bCs/>
        </w:rPr>
        <w:t>1 § Sopimuksen voimassaolo</w:t>
      </w:r>
    </w:p>
    <w:p w14:paraId="6BE9B77E" w14:textId="45199FF5" w:rsidR="003F16BC" w:rsidRDefault="003F16BC" w:rsidP="00E62E01">
      <w:pPr>
        <w:ind w:left="709"/>
        <w:rPr>
          <w:rFonts w:ascii="Arial" w:hAnsi="Arial" w:cs="Arial"/>
        </w:rPr>
      </w:pPr>
      <w:r w:rsidRPr="002038BE">
        <w:rPr>
          <w:rFonts w:ascii="Arial" w:hAnsi="Arial" w:cs="Arial"/>
        </w:rPr>
        <w:t>Sopimuskausi on 1.3.2022 – 28.2.202</w:t>
      </w:r>
      <w:r w:rsidR="009C3093">
        <w:rPr>
          <w:rFonts w:ascii="Arial" w:hAnsi="Arial" w:cs="Arial"/>
        </w:rPr>
        <w:t>4</w:t>
      </w:r>
      <w:r w:rsidRPr="002038BE">
        <w:rPr>
          <w:rFonts w:ascii="Arial" w:hAnsi="Arial" w:cs="Arial"/>
        </w:rPr>
        <w:t>.</w:t>
      </w:r>
    </w:p>
    <w:p w14:paraId="6EC218C4" w14:textId="3E467481" w:rsidR="0094206F" w:rsidRPr="002038BE" w:rsidRDefault="0094206F" w:rsidP="002263A2">
      <w:pPr>
        <w:ind w:left="709"/>
        <w:jc w:val="both"/>
        <w:rPr>
          <w:rFonts w:ascii="Arial" w:hAnsi="Arial" w:cs="Arial"/>
        </w:rPr>
      </w:pPr>
      <w:r>
        <w:rPr>
          <w:rFonts w:ascii="Arial" w:hAnsi="Arial" w:cs="Arial"/>
        </w:rPr>
        <w:t xml:space="preserve">Vuoden 2023 mahdolliset palkantarkistukset neuvotellaan </w:t>
      </w:r>
      <w:r w:rsidR="00896AF7">
        <w:rPr>
          <w:rFonts w:ascii="Arial" w:hAnsi="Arial" w:cs="Arial"/>
        </w:rPr>
        <w:t xml:space="preserve">ja sovitaan </w:t>
      </w:r>
      <w:r w:rsidR="00B52D3C">
        <w:rPr>
          <w:rFonts w:ascii="Arial" w:hAnsi="Arial" w:cs="Arial"/>
        </w:rPr>
        <w:t xml:space="preserve">sopijapuolten kesken </w:t>
      </w:r>
      <w:r w:rsidR="00896AF7">
        <w:rPr>
          <w:rFonts w:ascii="Arial" w:hAnsi="Arial" w:cs="Arial"/>
        </w:rPr>
        <w:t>siten, että ne astuvat voimaan viimeistään 1.</w:t>
      </w:r>
      <w:r w:rsidR="00C76CF6">
        <w:rPr>
          <w:rFonts w:ascii="Arial" w:hAnsi="Arial" w:cs="Arial"/>
        </w:rPr>
        <w:t>3</w:t>
      </w:r>
      <w:r w:rsidR="00896AF7">
        <w:rPr>
          <w:rFonts w:ascii="Arial" w:hAnsi="Arial" w:cs="Arial"/>
        </w:rPr>
        <w:t>.2023.</w:t>
      </w:r>
      <w:r w:rsidR="000367BC">
        <w:rPr>
          <w:rFonts w:ascii="Arial" w:hAnsi="Arial" w:cs="Arial"/>
        </w:rPr>
        <w:t xml:space="preserve"> Mikäli </w:t>
      </w:r>
      <w:r w:rsidR="00853BB2">
        <w:rPr>
          <w:rFonts w:ascii="Arial" w:hAnsi="Arial" w:cs="Arial"/>
        </w:rPr>
        <w:t xml:space="preserve">vuoden 2023 palkankorotusten </w:t>
      </w:r>
      <w:r w:rsidR="002263A2">
        <w:rPr>
          <w:rFonts w:ascii="Arial" w:hAnsi="Arial" w:cs="Arial"/>
        </w:rPr>
        <w:t>toteutusta ja tasoa ei saada sovittua</w:t>
      </w:r>
      <w:r w:rsidR="000367BC">
        <w:rPr>
          <w:rFonts w:ascii="Arial" w:hAnsi="Arial" w:cs="Arial"/>
        </w:rPr>
        <w:t xml:space="preserve">, on työehtosopimus irtisanottavissa viimeistään 16.1.2023 päättymään </w:t>
      </w:r>
      <w:r w:rsidR="00853BB2">
        <w:rPr>
          <w:rFonts w:ascii="Arial" w:hAnsi="Arial" w:cs="Arial"/>
        </w:rPr>
        <w:t>28.2.2023.</w:t>
      </w:r>
    </w:p>
    <w:p w14:paraId="312FBB75" w14:textId="77777777" w:rsidR="003F16BC" w:rsidRDefault="003F16BC" w:rsidP="002263A2">
      <w:pPr>
        <w:ind w:left="709"/>
        <w:jc w:val="both"/>
        <w:rPr>
          <w:rFonts w:ascii="Arial" w:hAnsi="Arial" w:cs="Arial"/>
        </w:rPr>
      </w:pPr>
      <w:r w:rsidRPr="002038BE">
        <w:rPr>
          <w:rFonts w:ascii="Arial" w:hAnsi="Arial" w:cs="Arial"/>
        </w:rPr>
        <w:t>Sopimuksen voimassaolo jatkuu sopimuskauden päättymisen jälkeen vuoden kerrallaan, ellei sitä jompikumpi sopimuspuoli kirjallisesti irtisano vähintään kuusi viikkoa ennen sopimuskauden päättymistä. Irtisanomisesta huolimatta sopimuksen määräykset ovat voimassa, kunnes yhteisesti todetaan neuvottelujen uudesta sopimuksesta päättyneen tai joku osapuoli kirjallisesti ilmoittaa katsovansa neuvottelut päättyneeksi.</w:t>
      </w:r>
    </w:p>
    <w:p w14:paraId="0FDF8FDE" w14:textId="77777777" w:rsidR="00E62E01" w:rsidRPr="00E62E01" w:rsidRDefault="00E62E01" w:rsidP="00E62E01">
      <w:pPr>
        <w:ind w:left="709"/>
        <w:rPr>
          <w:rFonts w:ascii="Arial" w:hAnsi="Arial" w:cs="Arial"/>
          <w:b/>
          <w:bCs/>
        </w:rPr>
      </w:pPr>
    </w:p>
    <w:p w14:paraId="156350FE" w14:textId="77777777" w:rsidR="003F16BC" w:rsidRPr="00E62E01" w:rsidRDefault="003F16BC">
      <w:pPr>
        <w:rPr>
          <w:rFonts w:ascii="Arial" w:hAnsi="Arial" w:cs="Arial"/>
          <w:b/>
          <w:bCs/>
        </w:rPr>
      </w:pPr>
      <w:r w:rsidRPr="00E62E01">
        <w:rPr>
          <w:rFonts w:ascii="Arial" w:hAnsi="Arial" w:cs="Arial"/>
          <w:b/>
          <w:bCs/>
        </w:rPr>
        <w:t>2 § Sovitut palkantarkistukset</w:t>
      </w:r>
    </w:p>
    <w:p w14:paraId="0F7D7527" w14:textId="77777777" w:rsidR="00205710" w:rsidRDefault="00205710" w:rsidP="00E62E01">
      <w:pPr>
        <w:ind w:left="709"/>
        <w:rPr>
          <w:rFonts w:ascii="Arial" w:hAnsi="Arial" w:cs="Arial"/>
          <w:u w:val="single"/>
        </w:rPr>
      </w:pPr>
    </w:p>
    <w:p w14:paraId="4DD63AEC" w14:textId="41770EBE" w:rsidR="003F16BC" w:rsidRPr="002038BE" w:rsidRDefault="003F16BC" w:rsidP="00E62E01">
      <w:pPr>
        <w:ind w:left="709"/>
        <w:rPr>
          <w:rFonts w:ascii="Arial" w:hAnsi="Arial" w:cs="Arial"/>
          <w:u w:val="single"/>
        </w:rPr>
      </w:pPr>
      <w:r w:rsidRPr="002038BE">
        <w:rPr>
          <w:rFonts w:ascii="Arial" w:hAnsi="Arial" w:cs="Arial"/>
          <w:u w:val="single"/>
        </w:rPr>
        <w:t>Vuosi 2022</w:t>
      </w:r>
    </w:p>
    <w:p w14:paraId="2234E0D8" w14:textId="4C7724AB" w:rsidR="003F16BC" w:rsidRDefault="003F16BC" w:rsidP="00741EAD">
      <w:pPr>
        <w:ind w:left="709"/>
        <w:rPr>
          <w:rFonts w:ascii="Arial" w:hAnsi="Arial" w:cs="Arial"/>
        </w:rPr>
      </w:pPr>
      <w:r w:rsidRPr="002038BE">
        <w:rPr>
          <w:rFonts w:ascii="Arial" w:hAnsi="Arial" w:cs="Arial"/>
        </w:rPr>
        <w:t xml:space="preserve">Yleiskorotus </w:t>
      </w:r>
      <w:r w:rsidRPr="002038BE">
        <w:rPr>
          <w:rFonts w:ascii="Arial" w:hAnsi="Arial" w:cs="Arial"/>
        </w:rPr>
        <w:tab/>
      </w:r>
      <w:r w:rsidRPr="002038BE">
        <w:rPr>
          <w:rFonts w:ascii="Arial" w:hAnsi="Arial" w:cs="Arial"/>
        </w:rPr>
        <w:tab/>
        <w:t>1.</w:t>
      </w:r>
      <w:r w:rsidR="00741EAD">
        <w:rPr>
          <w:rFonts w:ascii="Arial" w:hAnsi="Arial" w:cs="Arial"/>
        </w:rPr>
        <w:t>6</w:t>
      </w:r>
      <w:r w:rsidRPr="002038BE">
        <w:rPr>
          <w:rFonts w:ascii="Arial" w:hAnsi="Arial" w:cs="Arial"/>
        </w:rPr>
        <w:t>.2022</w:t>
      </w:r>
      <w:r w:rsidRPr="002038BE">
        <w:rPr>
          <w:rFonts w:ascii="Arial" w:hAnsi="Arial" w:cs="Arial"/>
        </w:rPr>
        <w:tab/>
      </w:r>
      <w:r w:rsidRPr="002038BE">
        <w:rPr>
          <w:rFonts w:ascii="Arial" w:hAnsi="Arial" w:cs="Arial"/>
        </w:rPr>
        <w:tab/>
      </w:r>
      <w:r w:rsidR="00741EAD">
        <w:rPr>
          <w:rFonts w:ascii="Arial" w:hAnsi="Arial" w:cs="Arial"/>
        </w:rPr>
        <w:t>2</w:t>
      </w:r>
      <w:r w:rsidRPr="002038BE">
        <w:rPr>
          <w:rFonts w:ascii="Arial" w:hAnsi="Arial" w:cs="Arial"/>
        </w:rPr>
        <w:t>,</w:t>
      </w:r>
      <w:r w:rsidR="00741EAD">
        <w:rPr>
          <w:rFonts w:ascii="Arial" w:hAnsi="Arial" w:cs="Arial"/>
        </w:rPr>
        <w:t>0</w:t>
      </w:r>
      <w:r w:rsidRPr="002038BE">
        <w:rPr>
          <w:rFonts w:ascii="Arial" w:hAnsi="Arial" w:cs="Arial"/>
        </w:rPr>
        <w:t>0 %</w:t>
      </w:r>
    </w:p>
    <w:p w14:paraId="354B9AD7" w14:textId="77777777" w:rsidR="00E62E01" w:rsidRPr="002038BE" w:rsidRDefault="00E62E01" w:rsidP="00E62E01">
      <w:pPr>
        <w:ind w:left="709"/>
        <w:rPr>
          <w:rFonts w:ascii="Arial" w:hAnsi="Arial" w:cs="Arial"/>
        </w:rPr>
      </w:pPr>
    </w:p>
    <w:p w14:paraId="6337E0F9" w14:textId="77777777" w:rsidR="003F16BC" w:rsidRPr="00E62E01" w:rsidRDefault="003F16BC">
      <w:pPr>
        <w:rPr>
          <w:rFonts w:ascii="Arial" w:hAnsi="Arial" w:cs="Arial"/>
          <w:b/>
          <w:bCs/>
        </w:rPr>
      </w:pPr>
      <w:r w:rsidRPr="00E62E01">
        <w:rPr>
          <w:rFonts w:ascii="Arial" w:hAnsi="Arial" w:cs="Arial"/>
          <w:b/>
          <w:bCs/>
        </w:rPr>
        <w:t>3 § Muutokset työehtosopimuksen tekstiin</w:t>
      </w:r>
    </w:p>
    <w:p w14:paraId="642F18DA" w14:textId="77777777" w:rsidR="00E77ABA" w:rsidRPr="002038BE" w:rsidRDefault="005F7330" w:rsidP="00223013">
      <w:pPr>
        <w:spacing w:line="276" w:lineRule="auto"/>
        <w:ind w:left="709"/>
        <w:rPr>
          <w:rFonts w:ascii="Arial" w:hAnsi="Arial" w:cs="Arial"/>
        </w:rPr>
      </w:pPr>
      <w:r w:rsidRPr="002038BE">
        <w:rPr>
          <w:rFonts w:ascii="Arial" w:hAnsi="Arial" w:cs="Arial"/>
        </w:rPr>
        <w:t>7 § säännöllinen työaika</w:t>
      </w:r>
      <w:r w:rsidR="00AD5E02" w:rsidRPr="002038BE">
        <w:rPr>
          <w:rFonts w:ascii="Arial" w:hAnsi="Arial" w:cs="Arial"/>
        </w:rPr>
        <w:t xml:space="preserve"> (lisäy</w:t>
      </w:r>
      <w:r w:rsidR="00E77ABA" w:rsidRPr="002038BE">
        <w:rPr>
          <w:rFonts w:ascii="Arial" w:hAnsi="Arial" w:cs="Arial"/>
        </w:rPr>
        <w:t>k</w:t>
      </w:r>
      <w:r w:rsidR="00AD5E02" w:rsidRPr="002038BE">
        <w:rPr>
          <w:rFonts w:ascii="Arial" w:hAnsi="Arial" w:cs="Arial"/>
        </w:rPr>
        <w:t>s</w:t>
      </w:r>
      <w:r w:rsidR="00E77ABA" w:rsidRPr="002038BE">
        <w:rPr>
          <w:rFonts w:ascii="Arial" w:hAnsi="Arial" w:cs="Arial"/>
        </w:rPr>
        <w:t>iä</w:t>
      </w:r>
      <w:r w:rsidR="00AD5E02" w:rsidRPr="002038BE">
        <w:rPr>
          <w:rFonts w:ascii="Arial" w:hAnsi="Arial" w:cs="Arial"/>
        </w:rPr>
        <w:t>)</w:t>
      </w:r>
    </w:p>
    <w:p w14:paraId="0DE6B2B5" w14:textId="77777777" w:rsidR="0079412A" w:rsidRPr="002038BE" w:rsidRDefault="0079412A" w:rsidP="00223013">
      <w:pPr>
        <w:spacing w:line="276" w:lineRule="auto"/>
        <w:ind w:left="709"/>
        <w:rPr>
          <w:rFonts w:ascii="Arial" w:hAnsi="Arial" w:cs="Arial"/>
        </w:rPr>
      </w:pPr>
      <w:r w:rsidRPr="002038BE">
        <w:rPr>
          <w:rFonts w:ascii="Arial" w:hAnsi="Arial" w:cs="Arial"/>
        </w:rPr>
        <w:t>Työaikamuodot</w:t>
      </w:r>
    </w:p>
    <w:p w14:paraId="7CDEA492" w14:textId="77777777" w:rsidR="0079412A" w:rsidRPr="002038BE" w:rsidRDefault="0079412A" w:rsidP="00223013">
      <w:pPr>
        <w:ind w:left="709"/>
        <w:rPr>
          <w:rFonts w:ascii="Arial" w:hAnsi="Arial" w:cs="Arial"/>
        </w:rPr>
      </w:pPr>
      <w:r w:rsidRPr="002038BE">
        <w:rPr>
          <w:rFonts w:ascii="Arial" w:hAnsi="Arial" w:cs="Arial"/>
        </w:rPr>
        <w:t>Näytäntötyöntekijöiden, keittiöhenkilökunnan ja lipunmyyjien osalta vuosityöajassa on sekä vuositunnit että päivien lukumäärä. Vuosittainen työaika täyttyy, kun jompikumpi määreistä tulee täyteen.</w:t>
      </w:r>
      <w:r w:rsidRPr="002038BE">
        <w:rPr>
          <w:rFonts w:ascii="Arial" w:hAnsi="Arial" w:cs="Arial"/>
        </w:rPr>
        <w:br/>
      </w:r>
    </w:p>
    <w:p w14:paraId="1B061428" w14:textId="1C7CDAB2" w:rsidR="00E77ABA" w:rsidRPr="002038BE" w:rsidRDefault="00E77ABA" w:rsidP="00223013">
      <w:pPr>
        <w:ind w:left="709"/>
        <w:rPr>
          <w:rFonts w:ascii="Arial" w:hAnsi="Arial" w:cs="Arial"/>
        </w:rPr>
      </w:pPr>
      <w:r w:rsidRPr="002038BE">
        <w:rPr>
          <w:rFonts w:ascii="Arial" w:hAnsi="Arial" w:cs="Arial"/>
        </w:rPr>
        <w:t>Näytäntötyöntekijät</w:t>
      </w:r>
    </w:p>
    <w:p w14:paraId="3377F255" w14:textId="5EE66D26" w:rsidR="005F7330" w:rsidRPr="002038BE" w:rsidRDefault="00D5054B" w:rsidP="00223013">
      <w:pPr>
        <w:spacing w:line="276" w:lineRule="auto"/>
        <w:ind w:left="709"/>
        <w:jc w:val="both"/>
        <w:rPr>
          <w:rFonts w:ascii="Arial" w:hAnsi="Arial" w:cs="Arial"/>
        </w:rPr>
      </w:pPr>
      <w:r w:rsidRPr="002038BE">
        <w:rPr>
          <w:rFonts w:ascii="Arial" w:hAnsi="Arial" w:cs="Arial"/>
        </w:rPr>
        <w:t>Kuukausipalkkaisen työvuoro suunnitellaan vähintään 4,5 tunnin ja enintään 13 tunnin pituiseksi. Jos vuoro toteutuu alle työvuorosuunnitelman mittaisena, maksetaan peruspalkka silti tuolta ajalta, mutta lisät vain toteutuneiden työtuntien mukaan.</w:t>
      </w:r>
      <w:r w:rsidR="005F7330" w:rsidRPr="002038BE">
        <w:rPr>
          <w:rFonts w:ascii="Arial" w:hAnsi="Arial" w:cs="Arial"/>
        </w:rPr>
        <w:t xml:space="preserve"> </w:t>
      </w:r>
    </w:p>
    <w:p w14:paraId="2E053E7C" w14:textId="77777777" w:rsidR="00626BD5" w:rsidRPr="002038BE" w:rsidRDefault="00B233E4" w:rsidP="00223013">
      <w:pPr>
        <w:spacing w:line="276" w:lineRule="auto"/>
        <w:ind w:left="709"/>
        <w:rPr>
          <w:rFonts w:ascii="Arial" w:hAnsi="Arial" w:cs="Arial"/>
        </w:rPr>
      </w:pPr>
      <w:r w:rsidRPr="002038BE">
        <w:rPr>
          <w:rFonts w:ascii="Arial" w:hAnsi="Arial" w:cs="Arial"/>
        </w:rPr>
        <w:t>Pöytäkirjamerkintä 8 § b) kohdan jälke</w:t>
      </w:r>
      <w:r w:rsidR="00626BD5" w:rsidRPr="002038BE">
        <w:rPr>
          <w:rFonts w:ascii="Arial" w:hAnsi="Arial" w:cs="Arial"/>
        </w:rPr>
        <w:t>en</w:t>
      </w:r>
      <w:r w:rsidRPr="002038BE">
        <w:rPr>
          <w:rFonts w:ascii="Arial" w:hAnsi="Arial" w:cs="Arial"/>
        </w:rPr>
        <w:t>:</w:t>
      </w:r>
    </w:p>
    <w:p w14:paraId="2CA1DB56" w14:textId="1A3AD498" w:rsidR="00B233E4" w:rsidRPr="002038BE" w:rsidRDefault="00B233E4" w:rsidP="00223013">
      <w:pPr>
        <w:spacing w:line="276" w:lineRule="auto"/>
        <w:ind w:left="709"/>
        <w:jc w:val="both"/>
        <w:rPr>
          <w:rFonts w:ascii="Arial" w:hAnsi="Arial" w:cs="Arial"/>
        </w:rPr>
      </w:pPr>
      <w:r w:rsidRPr="002038BE">
        <w:rPr>
          <w:rFonts w:ascii="Arial" w:hAnsi="Arial" w:cs="Arial"/>
        </w:rPr>
        <w:t>Työntekijän velvollisuus on kirjata ja / tai tarkistaa työaikaseurantaan toteutuneet työtunnit kunkin kuukauden loputtua. Työnantaja huolehtii, että kaikilla työntekijöillä on käytännön osaaminen ja tasapuolinen mahdollisuus työajan kirjaamiseen työaikana. Esihenkilön velvollisuus on hyväksyä tehdyt työtunnit seuraavan kuukauden 5. päivään mennessä.</w:t>
      </w:r>
    </w:p>
    <w:p w14:paraId="3C2A68AD" w14:textId="77777777" w:rsidR="008E14EB" w:rsidRPr="002038BE" w:rsidRDefault="0049250C" w:rsidP="00223013">
      <w:pPr>
        <w:pStyle w:val="Luettelokappale"/>
        <w:spacing w:after="0" w:line="240" w:lineRule="auto"/>
        <w:ind w:left="709"/>
        <w:rPr>
          <w:rFonts w:ascii="Arial" w:eastAsia="Times New Roman" w:hAnsi="Arial" w:cs="Arial"/>
        </w:rPr>
      </w:pPr>
      <w:r w:rsidRPr="002038BE">
        <w:rPr>
          <w:rFonts w:ascii="Arial" w:eastAsia="Times New Roman" w:hAnsi="Arial" w:cs="Arial"/>
        </w:rPr>
        <w:lastRenderedPageBreak/>
        <w:t>9 § Vuorokautiset lepoajat</w:t>
      </w:r>
    </w:p>
    <w:p w14:paraId="54015BB4" w14:textId="21AE70CF" w:rsidR="0049250C" w:rsidRPr="002038BE" w:rsidRDefault="0049250C" w:rsidP="00223013">
      <w:pPr>
        <w:pStyle w:val="Luettelokappale"/>
        <w:spacing w:after="0" w:line="240" w:lineRule="auto"/>
        <w:ind w:left="709"/>
        <w:jc w:val="both"/>
        <w:rPr>
          <w:rFonts w:ascii="Arial" w:eastAsia="Times New Roman" w:hAnsi="Arial" w:cs="Arial"/>
        </w:rPr>
      </w:pPr>
      <w:r w:rsidRPr="002038BE">
        <w:rPr>
          <w:rFonts w:ascii="Arial" w:eastAsia="Times New Roman" w:hAnsi="Arial" w:cs="Arial"/>
        </w:rPr>
        <w:br/>
        <w:t xml:space="preserve">Työntekijälle on annettava työvuoron alkamista seuraavan 24 tunnin aikana vähintään 11 tunnin pituinen keskeytymätön lepoaika. Vuorokausilepo saadaan työn järjestelyihin liittyvistä syistä lyhentää 10 tuntiin teknisessä näytäntötyössä. </w:t>
      </w:r>
    </w:p>
    <w:p w14:paraId="5327E2AE" w14:textId="77777777" w:rsidR="0049250C" w:rsidRPr="002038BE" w:rsidRDefault="0049250C" w:rsidP="00223013">
      <w:pPr>
        <w:pStyle w:val="Luettelokappale"/>
        <w:spacing w:after="0" w:line="240" w:lineRule="auto"/>
        <w:ind w:left="709"/>
        <w:rPr>
          <w:rFonts w:ascii="Arial" w:eastAsia="Times New Roman" w:hAnsi="Arial" w:cs="Arial"/>
        </w:rPr>
      </w:pPr>
    </w:p>
    <w:p w14:paraId="3C300254" w14:textId="77777777" w:rsidR="0049250C" w:rsidRDefault="0049250C" w:rsidP="00223013">
      <w:pPr>
        <w:pStyle w:val="Luettelokappale"/>
        <w:spacing w:after="0" w:line="240" w:lineRule="auto"/>
        <w:ind w:left="709"/>
        <w:jc w:val="both"/>
        <w:rPr>
          <w:rFonts w:ascii="Arial" w:eastAsia="Times New Roman" w:hAnsi="Arial" w:cs="Arial"/>
        </w:rPr>
      </w:pPr>
      <w:r w:rsidRPr="002038BE">
        <w:rPr>
          <w:rFonts w:ascii="Arial" w:eastAsia="Times New Roman" w:hAnsi="Arial" w:cs="Arial"/>
        </w:rPr>
        <w:t>Työntekijälle on työaikalain (872/2019) 25.4 § mukaisesti annettava lyhennetyn vuorokausilevon korvaavat lepoajat seuraavan vuorokausilevon yhteydessä tai jos se ei ole työn järjestelyistä johtuvista painavista syistä mahdollista, niin pian kuin se on mahdollista, kuitenkin 14 vuorokauden kuluessa. Korvaava lepoaika on annettava yhdenjaksoisena, eikä sitä saa sijoittaa varallaoloajalle.</w:t>
      </w:r>
    </w:p>
    <w:p w14:paraId="4FBC6641" w14:textId="77777777" w:rsidR="00310461" w:rsidRDefault="00310461" w:rsidP="00223013">
      <w:pPr>
        <w:pStyle w:val="Luettelokappale"/>
        <w:spacing w:after="0" w:line="240" w:lineRule="auto"/>
        <w:ind w:left="709"/>
        <w:jc w:val="both"/>
        <w:rPr>
          <w:rFonts w:ascii="Arial" w:eastAsia="Times New Roman" w:hAnsi="Arial" w:cs="Arial"/>
        </w:rPr>
      </w:pPr>
    </w:p>
    <w:p w14:paraId="1CBA197E" w14:textId="45955E4B" w:rsidR="00310461" w:rsidRDefault="0001056E" w:rsidP="00223013">
      <w:pPr>
        <w:pStyle w:val="Luettelokappale"/>
        <w:spacing w:after="0" w:line="240" w:lineRule="auto"/>
        <w:ind w:left="709"/>
        <w:jc w:val="both"/>
        <w:rPr>
          <w:rFonts w:ascii="Arial" w:eastAsia="Times New Roman" w:hAnsi="Arial" w:cs="Arial"/>
        </w:rPr>
      </w:pPr>
      <w:r>
        <w:rPr>
          <w:rFonts w:ascii="Arial" w:eastAsia="Times New Roman" w:hAnsi="Arial" w:cs="Arial"/>
        </w:rPr>
        <w:t>14a § Operaattorilisä</w:t>
      </w:r>
    </w:p>
    <w:p w14:paraId="0E4F448B" w14:textId="77777777" w:rsidR="0001056E" w:rsidRDefault="0001056E" w:rsidP="00223013">
      <w:pPr>
        <w:pStyle w:val="Luettelokappale"/>
        <w:spacing w:after="0" w:line="240" w:lineRule="auto"/>
        <w:ind w:left="709"/>
        <w:jc w:val="both"/>
        <w:rPr>
          <w:rFonts w:ascii="Arial" w:eastAsia="Times New Roman" w:hAnsi="Arial" w:cs="Arial"/>
        </w:rPr>
      </w:pPr>
    </w:p>
    <w:p w14:paraId="6CB83E30" w14:textId="5151BA15" w:rsidR="0001056E" w:rsidRPr="002038BE" w:rsidRDefault="00E65027" w:rsidP="00223013">
      <w:pPr>
        <w:pStyle w:val="Luettelokappale"/>
        <w:spacing w:after="0" w:line="240" w:lineRule="auto"/>
        <w:ind w:left="709"/>
        <w:jc w:val="both"/>
        <w:rPr>
          <w:rFonts w:ascii="Arial" w:eastAsia="Times New Roman" w:hAnsi="Arial" w:cs="Arial"/>
        </w:rPr>
      </w:pPr>
      <w:r>
        <w:rPr>
          <w:rFonts w:ascii="Arial" w:eastAsia="Times New Roman" w:hAnsi="Arial" w:cs="Arial"/>
        </w:rPr>
        <w:t xml:space="preserve">… on </w:t>
      </w:r>
      <w:proofErr w:type="spellStart"/>
      <w:r>
        <w:rPr>
          <w:rFonts w:ascii="Arial" w:eastAsia="Times New Roman" w:hAnsi="Arial" w:cs="Arial"/>
        </w:rPr>
        <w:t>suurudeltaan</w:t>
      </w:r>
      <w:proofErr w:type="spellEnd"/>
      <w:r>
        <w:rPr>
          <w:rFonts w:ascii="Arial" w:eastAsia="Times New Roman" w:hAnsi="Arial" w:cs="Arial"/>
        </w:rPr>
        <w:t xml:space="preserve"> 1.6.2022 alkaen </w:t>
      </w:r>
      <w:r w:rsidR="00877155">
        <w:rPr>
          <w:rFonts w:ascii="Arial" w:eastAsia="Times New Roman" w:hAnsi="Arial" w:cs="Arial"/>
        </w:rPr>
        <w:t>113,</w:t>
      </w:r>
      <w:r w:rsidR="0091496E">
        <w:rPr>
          <w:rFonts w:ascii="Arial" w:eastAsia="Times New Roman" w:hAnsi="Arial" w:cs="Arial"/>
        </w:rPr>
        <w:t>37 € kuukaudessa.</w:t>
      </w:r>
    </w:p>
    <w:p w14:paraId="7238926A" w14:textId="77777777" w:rsidR="0049250C" w:rsidRPr="002038BE" w:rsidRDefault="0049250C" w:rsidP="00223013">
      <w:pPr>
        <w:ind w:left="709"/>
        <w:rPr>
          <w:rFonts w:ascii="Arial" w:hAnsi="Arial" w:cs="Arial"/>
        </w:rPr>
      </w:pPr>
    </w:p>
    <w:p w14:paraId="3E5F7745" w14:textId="77777777" w:rsidR="00A16B26" w:rsidRPr="002038BE" w:rsidRDefault="00A16B26" w:rsidP="00223013">
      <w:pPr>
        <w:pStyle w:val="Luettelokappale"/>
        <w:spacing w:after="0" w:line="240" w:lineRule="auto"/>
        <w:ind w:left="709"/>
        <w:jc w:val="both"/>
        <w:rPr>
          <w:rFonts w:ascii="Arial" w:eastAsia="Times New Roman" w:hAnsi="Arial" w:cs="Arial"/>
        </w:rPr>
      </w:pPr>
      <w:r w:rsidRPr="002038BE">
        <w:rPr>
          <w:rFonts w:ascii="Arial" w:eastAsia="Times New Roman" w:hAnsi="Arial" w:cs="Arial"/>
        </w:rPr>
        <w:t>17 § Osakuukauden palkka</w:t>
      </w:r>
    </w:p>
    <w:p w14:paraId="29D2CA5A" w14:textId="04369E31" w:rsidR="00A16B26" w:rsidRPr="002038BE" w:rsidRDefault="00A16B26" w:rsidP="00223013">
      <w:pPr>
        <w:ind w:left="709"/>
        <w:rPr>
          <w:rFonts w:ascii="Arial" w:hAnsi="Arial" w:cs="Arial"/>
        </w:rPr>
      </w:pPr>
    </w:p>
    <w:p w14:paraId="57E7FA48" w14:textId="44CEF483" w:rsidR="00A16B26" w:rsidRPr="002038BE" w:rsidRDefault="00A16B26" w:rsidP="00223013">
      <w:pPr>
        <w:ind w:left="709"/>
        <w:jc w:val="both"/>
        <w:rPr>
          <w:rFonts w:ascii="Arial" w:hAnsi="Arial" w:cs="Arial"/>
        </w:rPr>
      </w:pPr>
      <w:r w:rsidRPr="002038BE">
        <w:rPr>
          <w:rFonts w:ascii="Arial" w:hAnsi="Arial" w:cs="Arial"/>
        </w:rPr>
        <w:t xml:space="preserve">Jos työntekijän palkka on laskettava </w:t>
      </w:r>
      <w:r w:rsidR="00174234" w:rsidRPr="002038BE">
        <w:rPr>
          <w:rFonts w:ascii="Arial" w:hAnsi="Arial" w:cs="Arial"/>
        </w:rPr>
        <w:t>kalenterikuukauden osalta, käytetään jakajana sen kuukauden työpäivi</w:t>
      </w:r>
      <w:r w:rsidR="00917A31" w:rsidRPr="002038BE">
        <w:rPr>
          <w:rFonts w:ascii="Arial" w:hAnsi="Arial" w:cs="Arial"/>
        </w:rPr>
        <w:t>en lukumäärää.</w:t>
      </w:r>
    </w:p>
    <w:p w14:paraId="48B5E176" w14:textId="77777777" w:rsidR="00205710" w:rsidRDefault="00205710" w:rsidP="00223013">
      <w:pPr>
        <w:pStyle w:val="Luettelokappale"/>
        <w:spacing w:line="276" w:lineRule="auto"/>
        <w:ind w:left="709"/>
        <w:rPr>
          <w:rFonts w:ascii="Arial" w:hAnsi="Arial" w:cs="Arial"/>
        </w:rPr>
      </w:pPr>
    </w:p>
    <w:p w14:paraId="187082F5" w14:textId="5B0422BF" w:rsidR="00815578" w:rsidRPr="002038BE" w:rsidRDefault="00815578" w:rsidP="00223013">
      <w:pPr>
        <w:pStyle w:val="Luettelokappale"/>
        <w:spacing w:line="276" w:lineRule="auto"/>
        <w:ind w:left="709"/>
        <w:rPr>
          <w:rFonts w:ascii="Arial" w:hAnsi="Arial" w:cs="Arial"/>
        </w:rPr>
      </w:pPr>
      <w:r w:rsidRPr="002038BE">
        <w:rPr>
          <w:rFonts w:ascii="Arial" w:hAnsi="Arial" w:cs="Arial"/>
        </w:rPr>
        <w:t>18 § Näytelmän dramaturgiaan osallistuvan työntekijän erityiskorvaus</w:t>
      </w:r>
    </w:p>
    <w:p w14:paraId="5EDED5E1" w14:textId="77777777" w:rsidR="00776CDA" w:rsidRPr="002038BE" w:rsidRDefault="00776CDA" w:rsidP="00223013">
      <w:pPr>
        <w:pStyle w:val="Luettelokappale"/>
        <w:spacing w:line="276" w:lineRule="auto"/>
        <w:ind w:left="709"/>
        <w:rPr>
          <w:rFonts w:ascii="Arial" w:hAnsi="Arial" w:cs="Arial"/>
        </w:rPr>
      </w:pPr>
    </w:p>
    <w:p w14:paraId="2F5CA83A" w14:textId="65A8D5E2" w:rsidR="00815578" w:rsidRPr="002038BE" w:rsidRDefault="00815578" w:rsidP="00223013">
      <w:pPr>
        <w:pStyle w:val="Luettelokappale"/>
        <w:spacing w:line="276" w:lineRule="auto"/>
        <w:ind w:left="709"/>
        <w:jc w:val="both"/>
        <w:rPr>
          <w:rFonts w:ascii="Arial" w:hAnsi="Arial" w:cs="Arial"/>
        </w:rPr>
      </w:pPr>
      <w:r w:rsidRPr="002038BE">
        <w:rPr>
          <w:rFonts w:ascii="Arial" w:hAnsi="Arial" w:cs="Arial"/>
        </w:rPr>
        <w:t>Työntekijälle, joka työtä suorittaessaan osallistuu näytelmän dramaturgiaan, suoritetaan ennen ensimmäistä valmistavaa harjoitusta tiedossa oleva erillinen korvaus Suomen Kansallisteatterin käytännön mukaisesti. Yhdessä sovittu ajantasainen lista lisätehtäväkorvauksista löytyy intrasta ja luottamus</w:t>
      </w:r>
      <w:r w:rsidR="0092519F" w:rsidRPr="002038BE">
        <w:rPr>
          <w:rFonts w:ascii="Arial" w:hAnsi="Arial" w:cs="Arial"/>
        </w:rPr>
        <w:t>henkilöiltä</w:t>
      </w:r>
      <w:r w:rsidRPr="002038BE">
        <w:rPr>
          <w:rFonts w:ascii="Arial" w:hAnsi="Arial" w:cs="Arial"/>
        </w:rPr>
        <w:t>.</w:t>
      </w:r>
    </w:p>
    <w:p w14:paraId="2686B17C" w14:textId="77777777" w:rsidR="00B3401B" w:rsidRDefault="00815578" w:rsidP="00B3401B">
      <w:pPr>
        <w:ind w:left="709"/>
        <w:jc w:val="both"/>
        <w:rPr>
          <w:rFonts w:ascii="Arial" w:hAnsi="Arial" w:cs="Arial"/>
        </w:rPr>
      </w:pPr>
      <w:r w:rsidRPr="002038BE">
        <w:rPr>
          <w:rFonts w:ascii="Arial" w:hAnsi="Arial" w:cs="Arial"/>
        </w:rPr>
        <w:t>Soveltamisohje: Normaali tekninen vaihto tai mikä tahansa normaali työtehtävän hoito ei oikeuta korvaukseen.</w:t>
      </w:r>
    </w:p>
    <w:p w14:paraId="7D12F7C7" w14:textId="1853A842" w:rsidR="00A840AB" w:rsidRPr="002038BE" w:rsidRDefault="00A840AB" w:rsidP="00B3401B">
      <w:pPr>
        <w:ind w:left="709"/>
        <w:jc w:val="both"/>
        <w:rPr>
          <w:rFonts w:ascii="Arial" w:hAnsi="Arial" w:cs="Arial"/>
        </w:rPr>
      </w:pPr>
    </w:p>
    <w:p w14:paraId="6818C848" w14:textId="77777777" w:rsidR="00ED370D" w:rsidRPr="002038BE" w:rsidRDefault="00A840AB" w:rsidP="00223013">
      <w:pPr>
        <w:ind w:left="709"/>
        <w:rPr>
          <w:rFonts w:ascii="Arial" w:hAnsi="Arial" w:cs="Arial"/>
        </w:rPr>
      </w:pPr>
      <w:r w:rsidRPr="002038BE">
        <w:rPr>
          <w:rFonts w:ascii="Arial" w:hAnsi="Arial" w:cs="Arial"/>
        </w:rPr>
        <w:t>43 § Sairausloma-ajan palkka</w:t>
      </w:r>
    </w:p>
    <w:p w14:paraId="0FA2F2F7" w14:textId="19C84F4B" w:rsidR="00A840AB" w:rsidRPr="002038BE" w:rsidRDefault="00A840AB" w:rsidP="00B3401B">
      <w:pPr>
        <w:ind w:left="709"/>
        <w:jc w:val="both"/>
        <w:rPr>
          <w:rFonts w:ascii="Arial" w:hAnsi="Arial" w:cs="Arial"/>
        </w:rPr>
      </w:pPr>
      <w:r w:rsidRPr="002038BE">
        <w:rPr>
          <w:rFonts w:ascii="Arial" w:hAnsi="Arial" w:cs="Arial"/>
        </w:rPr>
        <w:t>9. Lapsettomuushoitojen ajalta aiheutuvien poissaolojen palkallisuus</w:t>
      </w:r>
    </w:p>
    <w:p w14:paraId="239EBBCB" w14:textId="794FBA01" w:rsidR="003F16BC" w:rsidRDefault="00A840AB" w:rsidP="00223013">
      <w:pPr>
        <w:ind w:left="709"/>
        <w:jc w:val="both"/>
        <w:rPr>
          <w:rFonts w:ascii="Arial" w:hAnsi="Arial" w:cs="Arial"/>
        </w:rPr>
      </w:pPr>
      <w:r w:rsidRPr="002038BE">
        <w:rPr>
          <w:rFonts w:ascii="Arial" w:hAnsi="Arial" w:cs="Arial"/>
        </w:rPr>
        <w:t>Hoidon vastaanottamisesta johtuva sairausloma on palkallista, jos aikaa ei ole saatu työajan ulkopuolella. Mahdollisuuksien mukaan tässä viitatun sairausloman ajankohta pyritään sopimaan työntekijän ja työnantajan välillä siten, ettei työn suorittaminen turhaan vaikeutuisi.</w:t>
      </w:r>
      <w:r w:rsidR="003F16BC" w:rsidRPr="002038BE">
        <w:rPr>
          <w:rFonts w:ascii="Arial" w:hAnsi="Arial" w:cs="Arial"/>
        </w:rPr>
        <w:t xml:space="preserve"> </w:t>
      </w:r>
    </w:p>
    <w:p w14:paraId="282EFD51" w14:textId="77777777" w:rsidR="00B3401B" w:rsidRPr="002038BE" w:rsidRDefault="00B3401B" w:rsidP="00223013">
      <w:pPr>
        <w:ind w:left="709"/>
        <w:jc w:val="both"/>
        <w:rPr>
          <w:rFonts w:ascii="Arial" w:hAnsi="Arial" w:cs="Arial"/>
        </w:rPr>
      </w:pPr>
    </w:p>
    <w:p w14:paraId="27711E1D" w14:textId="5736F44C" w:rsidR="007C7565" w:rsidRDefault="00B3401B" w:rsidP="00223013">
      <w:pPr>
        <w:ind w:left="709"/>
        <w:jc w:val="both"/>
        <w:rPr>
          <w:rFonts w:ascii="Arial" w:hAnsi="Arial" w:cs="Arial"/>
          <w:bCs/>
        </w:rPr>
      </w:pPr>
      <w:r>
        <w:rPr>
          <w:rFonts w:ascii="Arial" w:hAnsi="Arial" w:cs="Arial"/>
          <w:bCs/>
        </w:rPr>
        <w:t>Vanhempainvapaauudistuksen huomioiminen</w:t>
      </w:r>
    </w:p>
    <w:p w14:paraId="299F2A11" w14:textId="18FFC68F" w:rsidR="00995683" w:rsidRPr="007C7565" w:rsidRDefault="00995683" w:rsidP="00223013">
      <w:pPr>
        <w:ind w:left="709"/>
        <w:jc w:val="both"/>
        <w:rPr>
          <w:rFonts w:ascii="Arial" w:hAnsi="Arial" w:cs="Arial"/>
          <w:bCs/>
        </w:rPr>
      </w:pPr>
      <w:r w:rsidRPr="007C7565">
        <w:rPr>
          <w:rFonts w:ascii="Arial" w:hAnsi="Arial" w:cs="Arial"/>
          <w:bCs/>
        </w:rPr>
        <w:t xml:space="preserve">Pykälät 47 §ja 48 § ovat voimassa siihen asti, kunnes lait 28/2022 sekä </w:t>
      </w:r>
      <w:proofErr w:type="gramStart"/>
      <w:r w:rsidRPr="007C7565">
        <w:rPr>
          <w:rFonts w:ascii="Arial" w:hAnsi="Arial" w:cs="Arial"/>
          <w:bCs/>
        </w:rPr>
        <w:t>29-59</w:t>
      </w:r>
      <w:proofErr w:type="gramEnd"/>
      <w:r w:rsidRPr="007C7565">
        <w:rPr>
          <w:rFonts w:ascii="Arial" w:hAnsi="Arial" w:cs="Arial"/>
          <w:bCs/>
        </w:rPr>
        <w:t>/2022 tulevat voimaan 1.8.2022 lukien. Tämän jälkeen edellä mainittuja pykäliä ei sovelleta, vaan voimaan astuvat pykälät 47a § ja 48a §. Mikäli lakien voimaantulossa tapahtuu olennaisia muutoksia, joiden takia tässä sovitut pykälät eivät ole järkevästi sovellettavissa muutokset huomioiden, on työehtosopimuksen sopijapuolilla velvollisuus neuvotella näiden pykälien muutoksesta vastaamaan mahdollisesti muuttunutta lainsäädäntöä.</w:t>
      </w:r>
    </w:p>
    <w:p w14:paraId="06A592DC" w14:textId="77777777" w:rsidR="007C7565" w:rsidRDefault="00995683" w:rsidP="007C7565">
      <w:pPr>
        <w:ind w:left="709"/>
        <w:jc w:val="both"/>
        <w:rPr>
          <w:rStyle w:val="markedcontent"/>
          <w:rFonts w:ascii="Arial" w:hAnsi="Arial" w:cs="Arial"/>
        </w:rPr>
      </w:pPr>
      <w:r w:rsidRPr="002038BE">
        <w:rPr>
          <w:rStyle w:val="markedcontent"/>
          <w:rFonts w:ascii="Arial" w:hAnsi="Arial" w:cs="Arial"/>
        </w:rPr>
        <w:t>47 § Äitiys-, erityisäitiys-, isyys- ja vanhempainvapaa</w:t>
      </w:r>
    </w:p>
    <w:p w14:paraId="5A1D9C79" w14:textId="26C5A05B" w:rsidR="00995683" w:rsidRPr="002038BE" w:rsidRDefault="00995683" w:rsidP="007C7565">
      <w:pPr>
        <w:ind w:left="709"/>
        <w:jc w:val="both"/>
        <w:rPr>
          <w:rStyle w:val="markedcontent"/>
          <w:rFonts w:ascii="Arial" w:hAnsi="Arial" w:cs="Arial"/>
        </w:rPr>
      </w:pPr>
      <w:r w:rsidRPr="002038BE">
        <w:rPr>
          <w:rStyle w:val="markedcontent"/>
          <w:rFonts w:ascii="Arial" w:hAnsi="Arial" w:cs="Arial"/>
        </w:rPr>
        <w:lastRenderedPageBreak/>
        <w:t>1. Työntekijällä on oikeus saada äitiysvapaan 72 ja isyysvapaan 12 ensimmäiseltä arkipäivältä varsinainen palkkansa edellyttäen, että</w:t>
      </w:r>
    </w:p>
    <w:p w14:paraId="3D08C70B" w14:textId="67988125" w:rsidR="00995683" w:rsidRPr="002038BE" w:rsidRDefault="00995683" w:rsidP="00A56817">
      <w:pPr>
        <w:ind w:left="709"/>
        <w:jc w:val="both"/>
        <w:rPr>
          <w:rStyle w:val="markedcontent"/>
          <w:rFonts w:ascii="Arial" w:hAnsi="Arial" w:cs="Arial"/>
        </w:rPr>
      </w:pPr>
      <w:r w:rsidRPr="002038BE">
        <w:rPr>
          <w:rFonts w:ascii="Arial" w:hAnsi="Arial" w:cs="Arial"/>
        </w:rPr>
        <w:br/>
      </w:r>
      <w:r w:rsidRPr="002038BE">
        <w:rPr>
          <w:rStyle w:val="markedcontent"/>
          <w:rFonts w:ascii="Arial" w:hAnsi="Arial" w:cs="Arial"/>
        </w:rPr>
        <w:t>1) työntekijä on ollut ao. teatteriin työsuhteessa välittömästi ja keskeytymättä ennen</w:t>
      </w:r>
      <w:r w:rsidRPr="002038BE">
        <w:rPr>
          <w:rFonts w:ascii="Arial" w:hAnsi="Arial" w:cs="Arial"/>
        </w:rPr>
        <w:br/>
      </w:r>
      <w:r w:rsidRPr="002038BE">
        <w:rPr>
          <w:rStyle w:val="markedcontent"/>
          <w:rFonts w:ascii="Arial" w:hAnsi="Arial" w:cs="Arial"/>
        </w:rPr>
        <w:t>äitiys- ja isyysvapaan alkamista vähintään kaksi kuukautta;</w:t>
      </w:r>
      <w:r w:rsidRPr="002038BE">
        <w:rPr>
          <w:rFonts w:ascii="Arial" w:hAnsi="Arial" w:cs="Arial"/>
        </w:rPr>
        <w:br/>
      </w:r>
      <w:r w:rsidRPr="002038BE">
        <w:rPr>
          <w:rStyle w:val="markedcontent"/>
          <w:rFonts w:ascii="Arial" w:hAnsi="Arial" w:cs="Arial"/>
        </w:rPr>
        <w:t>2) äitiys- ja isyysvapaasta on ilmoitettu viimeistään kaksi kuukautta ennen äitiys- tai isyysvapaanalkamista;</w:t>
      </w:r>
      <w:r w:rsidR="00A56817">
        <w:rPr>
          <w:rStyle w:val="markedcontent"/>
          <w:rFonts w:ascii="Arial" w:hAnsi="Arial" w:cs="Arial"/>
        </w:rPr>
        <w:t xml:space="preserve"> </w:t>
      </w:r>
      <w:r w:rsidRPr="002038BE">
        <w:rPr>
          <w:rFonts w:ascii="Arial" w:hAnsi="Arial" w:cs="Arial"/>
        </w:rPr>
        <w:br/>
      </w:r>
      <w:r w:rsidRPr="002038BE">
        <w:rPr>
          <w:rStyle w:val="markedcontent"/>
          <w:rFonts w:ascii="Arial" w:hAnsi="Arial" w:cs="Arial"/>
        </w:rPr>
        <w:t xml:space="preserve">3) </w:t>
      </w:r>
      <w:r w:rsidRPr="002038BE">
        <w:rPr>
          <w:rFonts w:ascii="Arial" w:hAnsi="Arial" w:cs="Arial"/>
        </w:rPr>
        <w:t>työntekijällä on oikeus äitiys- tai isyyspäivärahaan ja hän noudattaa</w:t>
      </w:r>
      <w:r w:rsidRPr="002038BE">
        <w:rPr>
          <w:rFonts w:ascii="Arial" w:hAnsi="Arial" w:cs="Arial"/>
        </w:rPr>
        <w:br/>
        <w:t>sen nostamista koskevia määräyksiä.</w:t>
      </w:r>
    </w:p>
    <w:p w14:paraId="14C8B8DB" w14:textId="77777777" w:rsidR="00995683" w:rsidRPr="002038BE" w:rsidRDefault="00995683" w:rsidP="00223013">
      <w:pPr>
        <w:ind w:left="709"/>
        <w:jc w:val="both"/>
        <w:rPr>
          <w:rStyle w:val="markedcontent"/>
          <w:rFonts w:ascii="Arial" w:hAnsi="Arial" w:cs="Arial"/>
        </w:rPr>
      </w:pPr>
      <w:r w:rsidRPr="002038BE">
        <w:rPr>
          <w:rStyle w:val="markedcontent"/>
          <w:rFonts w:ascii="Arial" w:hAnsi="Arial" w:cs="Arial"/>
        </w:rPr>
        <w:t>Soveltamisohje</w:t>
      </w:r>
      <w:r w:rsidRPr="002038BE">
        <w:rPr>
          <w:rFonts w:ascii="Arial" w:hAnsi="Arial" w:cs="Arial"/>
        </w:rPr>
        <w:br/>
      </w:r>
      <w:r w:rsidRPr="002038BE">
        <w:rPr>
          <w:rStyle w:val="markedcontent"/>
          <w:rFonts w:ascii="Arial" w:hAnsi="Arial" w:cs="Arial"/>
        </w:rPr>
        <w:t>Työntekijän perhevapaista on säädetty työsopimuslain 4 luvussa.</w:t>
      </w:r>
    </w:p>
    <w:p w14:paraId="73686473" w14:textId="77777777" w:rsidR="00995683" w:rsidRPr="002038BE" w:rsidRDefault="00995683" w:rsidP="00223013">
      <w:pPr>
        <w:ind w:left="709"/>
        <w:jc w:val="both"/>
        <w:rPr>
          <w:rFonts w:ascii="Arial" w:hAnsi="Arial" w:cs="Arial"/>
        </w:rPr>
      </w:pPr>
      <w:r w:rsidRPr="002038BE">
        <w:rPr>
          <w:rFonts w:ascii="Arial" w:hAnsi="Arial" w:cs="Arial"/>
        </w:rPr>
        <w:t xml:space="preserve">Äitiysvapaan osalta työnantajalle esitetään lääkärin tai terveyskeskuksen </w:t>
      </w:r>
      <w:proofErr w:type="spellStart"/>
      <w:r w:rsidRPr="002038BE">
        <w:rPr>
          <w:rFonts w:ascii="Arial" w:hAnsi="Arial" w:cs="Arial"/>
        </w:rPr>
        <w:t>anta</w:t>
      </w:r>
      <w:proofErr w:type="spellEnd"/>
      <w:r w:rsidRPr="002038BE">
        <w:rPr>
          <w:rFonts w:ascii="Arial" w:hAnsi="Arial" w:cs="Arial"/>
        </w:rPr>
        <w:t>-</w:t>
      </w:r>
      <w:r w:rsidRPr="002038BE">
        <w:rPr>
          <w:rFonts w:ascii="Arial" w:hAnsi="Arial" w:cs="Arial"/>
        </w:rPr>
        <w:br/>
        <w:t>ma sairausvakuutuslaissa tarkoitettu todistus raskauden kestosta ja lasketusta</w:t>
      </w:r>
      <w:r w:rsidRPr="002038BE">
        <w:rPr>
          <w:rFonts w:ascii="Arial" w:hAnsi="Arial" w:cs="Arial"/>
        </w:rPr>
        <w:br/>
        <w:t>synnytysajasta. Isyysvapaan osalta työnantajalle toimitetaan esitäytettynä</w:t>
      </w:r>
      <w:r w:rsidRPr="002038BE">
        <w:rPr>
          <w:rFonts w:ascii="Arial" w:hAnsi="Arial" w:cs="Arial"/>
        </w:rPr>
        <w:br/>
        <w:t>Kelalle toimitettava isän vanhempainetuushakemus (Kelan lomake SV 29).</w:t>
      </w:r>
    </w:p>
    <w:p w14:paraId="06E28724" w14:textId="77777777" w:rsidR="00995683" w:rsidRPr="002038BE" w:rsidRDefault="00995683" w:rsidP="00223013">
      <w:pPr>
        <w:ind w:left="709"/>
        <w:jc w:val="both"/>
        <w:rPr>
          <w:rFonts w:ascii="Arial" w:hAnsi="Arial" w:cs="Arial"/>
        </w:rPr>
      </w:pPr>
      <w:r w:rsidRPr="002038BE">
        <w:rPr>
          <w:rFonts w:ascii="Arial" w:hAnsi="Arial" w:cs="Arial"/>
        </w:rPr>
        <w:t>Palvelussuhteen päättyessä päättyy aina myös oikeus äitiys- tai isyysvapaan</w:t>
      </w:r>
      <w:r w:rsidRPr="002038BE">
        <w:rPr>
          <w:rFonts w:ascii="Arial" w:hAnsi="Arial" w:cs="Arial"/>
        </w:rPr>
        <w:br/>
        <w:t>palkkaetuihin.</w:t>
      </w:r>
    </w:p>
    <w:p w14:paraId="3B673131" w14:textId="77777777" w:rsidR="00995683" w:rsidRPr="002038BE" w:rsidRDefault="00995683" w:rsidP="00223013">
      <w:pPr>
        <w:ind w:left="709"/>
        <w:jc w:val="both"/>
        <w:rPr>
          <w:rFonts w:ascii="Arial" w:hAnsi="Arial" w:cs="Arial"/>
        </w:rPr>
      </w:pPr>
      <w:r w:rsidRPr="002038BE">
        <w:rPr>
          <w:rFonts w:ascii="Arial" w:hAnsi="Arial" w:cs="Arial"/>
        </w:rPr>
        <w:t>Äitiys- ja isyysvapaan palkkaan sovelletaan 43 §:n 5 momentin määräyksiä.</w:t>
      </w:r>
    </w:p>
    <w:p w14:paraId="00D6F8BA" w14:textId="77777777" w:rsidR="00995683" w:rsidRPr="002038BE" w:rsidRDefault="00995683" w:rsidP="00223013">
      <w:pPr>
        <w:ind w:left="709"/>
        <w:jc w:val="both"/>
        <w:rPr>
          <w:rStyle w:val="markedcontent"/>
          <w:rFonts w:ascii="Arial" w:hAnsi="Arial" w:cs="Arial"/>
        </w:rPr>
      </w:pPr>
      <w:r w:rsidRPr="002038BE">
        <w:rPr>
          <w:rFonts w:ascii="Arial" w:hAnsi="Arial" w:cs="Arial"/>
        </w:rPr>
        <w:t>Äitiys-, erityisäitiys-, isyys- ja vanhempainvapaata koskevia määräyksiä</w:t>
      </w:r>
      <w:r w:rsidRPr="002038BE">
        <w:rPr>
          <w:rFonts w:ascii="Arial" w:hAnsi="Arial" w:cs="Arial"/>
        </w:rPr>
        <w:br/>
        <w:t>sovelletaan vastaavasti myös adoptio- ja ottolapsen vanhempiin.</w:t>
      </w:r>
    </w:p>
    <w:p w14:paraId="52109577" w14:textId="77777777" w:rsidR="00995683" w:rsidRPr="002038BE" w:rsidRDefault="00995683" w:rsidP="00A56817">
      <w:pPr>
        <w:ind w:left="709"/>
        <w:jc w:val="both"/>
        <w:rPr>
          <w:rFonts w:ascii="Arial" w:hAnsi="Arial" w:cs="Arial"/>
        </w:rPr>
      </w:pPr>
      <w:r w:rsidRPr="002038BE">
        <w:rPr>
          <w:rFonts w:ascii="Arial" w:hAnsi="Arial" w:cs="Arial"/>
        </w:rPr>
        <w:t>SOVELTAMISOHJE</w:t>
      </w:r>
      <w:r w:rsidRPr="002038BE">
        <w:rPr>
          <w:rFonts w:ascii="Arial" w:hAnsi="Arial" w:cs="Arial"/>
        </w:rPr>
        <w:br/>
        <w:t>Teatterin oikeudesta sairausvakuutuslain mukaiseen päivä- ja äitiysrahaan on</w:t>
      </w:r>
      <w:r w:rsidRPr="002038BE">
        <w:rPr>
          <w:rFonts w:ascii="Arial" w:hAnsi="Arial" w:cs="Arial"/>
        </w:rPr>
        <w:br/>
        <w:t>määräys 48 §:</w:t>
      </w:r>
      <w:proofErr w:type="spellStart"/>
      <w:r w:rsidRPr="002038BE">
        <w:rPr>
          <w:rFonts w:ascii="Arial" w:hAnsi="Arial" w:cs="Arial"/>
        </w:rPr>
        <w:t>ssä</w:t>
      </w:r>
      <w:proofErr w:type="spellEnd"/>
      <w:r w:rsidRPr="002038BE">
        <w:rPr>
          <w:rFonts w:ascii="Arial" w:hAnsi="Arial" w:cs="Arial"/>
        </w:rPr>
        <w:t>.</w:t>
      </w:r>
    </w:p>
    <w:p w14:paraId="6142E247" w14:textId="6C4D1513" w:rsidR="00995683" w:rsidRDefault="00995683" w:rsidP="007B1302">
      <w:pPr>
        <w:ind w:left="709"/>
        <w:jc w:val="both"/>
        <w:rPr>
          <w:rFonts w:ascii="Arial" w:hAnsi="Arial" w:cs="Arial"/>
        </w:rPr>
      </w:pPr>
      <w:r w:rsidRPr="002038BE">
        <w:rPr>
          <w:rFonts w:ascii="Arial" w:hAnsi="Arial" w:cs="Arial"/>
        </w:rPr>
        <w:t>Erityisäitiys- ja vanhempainvapaa ovat palkattomia. Isyysvapaa on</w:t>
      </w:r>
      <w:r w:rsidRPr="002038BE">
        <w:rPr>
          <w:rFonts w:ascii="Arial" w:hAnsi="Arial" w:cs="Arial"/>
        </w:rPr>
        <w:br/>
        <w:t>palkaton 12 pv ylittävältä osalta.</w:t>
      </w:r>
    </w:p>
    <w:p w14:paraId="69BBCF54" w14:textId="77777777" w:rsidR="00483E02" w:rsidRPr="002038BE" w:rsidRDefault="00483E02" w:rsidP="007B1302">
      <w:pPr>
        <w:ind w:left="709"/>
        <w:jc w:val="both"/>
        <w:rPr>
          <w:rStyle w:val="markedcontent"/>
          <w:rFonts w:ascii="Arial" w:hAnsi="Arial" w:cs="Arial"/>
        </w:rPr>
      </w:pPr>
    </w:p>
    <w:p w14:paraId="5DEFA03F" w14:textId="77777777" w:rsidR="00995683" w:rsidRPr="004B4FB4" w:rsidRDefault="00995683" w:rsidP="00223013">
      <w:pPr>
        <w:ind w:left="709"/>
        <w:rPr>
          <w:rFonts w:ascii="Arial" w:hAnsi="Arial" w:cs="Arial"/>
        </w:rPr>
      </w:pPr>
      <w:r w:rsidRPr="004B4FB4">
        <w:rPr>
          <w:rFonts w:ascii="Arial" w:hAnsi="Arial" w:cs="Arial"/>
        </w:rPr>
        <w:t>Kokonaissuunnitelman tekeminen</w:t>
      </w:r>
    </w:p>
    <w:p w14:paraId="4CE384A7" w14:textId="650DA8D3" w:rsidR="00995683" w:rsidRPr="002038BE" w:rsidRDefault="00995683" w:rsidP="007B1302">
      <w:pPr>
        <w:ind w:left="709"/>
        <w:jc w:val="both"/>
        <w:rPr>
          <w:rFonts w:ascii="Arial" w:hAnsi="Arial" w:cs="Arial"/>
        </w:rPr>
      </w:pPr>
      <w:r w:rsidRPr="002038BE">
        <w:rPr>
          <w:rFonts w:ascii="Arial" w:hAnsi="Arial" w:cs="Arial"/>
        </w:rPr>
        <w:t>Työnantajalle on pyrittävä ilmoittamaan äitiysvapaata haettaessa</w:t>
      </w:r>
      <w:r w:rsidRPr="002038BE">
        <w:rPr>
          <w:rFonts w:ascii="Arial" w:hAnsi="Arial" w:cs="Arial"/>
        </w:rPr>
        <w:br/>
        <w:t>isyysvapaan ja äitiys- tai isyysvapaata haettaessa vanhempainvapaan</w:t>
      </w:r>
      <w:r w:rsidRPr="002038BE">
        <w:rPr>
          <w:rFonts w:ascii="Arial" w:hAnsi="Arial" w:cs="Arial"/>
        </w:rPr>
        <w:br/>
        <w:t>käyttämisestä, alkamisesta, pituudesta ja jaksottamisesta.</w:t>
      </w:r>
    </w:p>
    <w:p w14:paraId="4F64C67F" w14:textId="77777777" w:rsidR="00995683" w:rsidRPr="00483E02" w:rsidRDefault="00995683" w:rsidP="00483E02">
      <w:pPr>
        <w:ind w:left="2608"/>
        <w:jc w:val="both"/>
        <w:rPr>
          <w:rFonts w:ascii="Arial" w:hAnsi="Arial" w:cs="Arial"/>
          <w:sz w:val="18"/>
          <w:szCs w:val="18"/>
        </w:rPr>
      </w:pPr>
      <w:r w:rsidRPr="002038BE">
        <w:rPr>
          <w:rFonts w:ascii="Arial" w:hAnsi="Arial" w:cs="Arial"/>
        </w:rPr>
        <w:br/>
      </w:r>
      <w:r w:rsidRPr="00483E02">
        <w:rPr>
          <w:rFonts w:ascii="Arial" w:hAnsi="Arial" w:cs="Arial"/>
          <w:sz w:val="18"/>
          <w:szCs w:val="18"/>
        </w:rPr>
        <w:t>SOVELTAMISOHJE</w:t>
      </w:r>
      <w:r w:rsidRPr="00483E02">
        <w:rPr>
          <w:rFonts w:ascii="Arial" w:hAnsi="Arial" w:cs="Arial"/>
          <w:sz w:val="18"/>
          <w:szCs w:val="18"/>
        </w:rPr>
        <w:br/>
        <w:t>Työntekijän hoitovapaasta ja osittaisesta hoitovapaasta on säädetty työsopimuslain 4 luvussa.</w:t>
      </w:r>
    </w:p>
    <w:p w14:paraId="681FC915" w14:textId="34166CDD" w:rsidR="00995683" w:rsidRPr="002038BE" w:rsidRDefault="00995683" w:rsidP="00223013">
      <w:pPr>
        <w:ind w:left="709"/>
        <w:jc w:val="both"/>
        <w:rPr>
          <w:rFonts w:ascii="Arial" w:hAnsi="Arial" w:cs="Arial"/>
        </w:rPr>
      </w:pPr>
      <w:r w:rsidRPr="002038BE">
        <w:rPr>
          <w:rFonts w:ascii="Arial" w:hAnsi="Arial" w:cs="Arial"/>
        </w:rPr>
        <w:br/>
        <w:t>48 § Työnantajan oikeus sairausvakuutuslain mukaiseen päivä- ja äitiysrahaan sekä eräisiin</w:t>
      </w:r>
      <w:r w:rsidR="00223013">
        <w:rPr>
          <w:rFonts w:ascii="Arial" w:hAnsi="Arial" w:cs="Arial"/>
        </w:rPr>
        <w:t xml:space="preserve"> </w:t>
      </w:r>
      <w:r w:rsidRPr="002038BE">
        <w:rPr>
          <w:rFonts w:ascii="Arial" w:hAnsi="Arial" w:cs="Arial"/>
        </w:rPr>
        <w:t>muihin korvauksiin</w:t>
      </w:r>
    </w:p>
    <w:p w14:paraId="26720764" w14:textId="77777777" w:rsidR="00995683" w:rsidRPr="002038BE" w:rsidRDefault="00995683" w:rsidP="007B1302">
      <w:pPr>
        <w:ind w:left="709"/>
        <w:jc w:val="both"/>
        <w:rPr>
          <w:rFonts w:ascii="Arial" w:hAnsi="Arial" w:cs="Arial"/>
        </w:rPr>
      </w:pPr>
      <w:r w:rsidRPr="002038BE">
        <w:rPr>
          <w:rFonts w:ascii="Arial" w:hAnsi="Arial" w:cs="Arial"/>
        </w:rPr>
        <w:t>Teatterilla on oikeus saada sairaus- ja äitiysvapaan ajalta maksettua palkkaa vastaava osa sairausvakuutuslain mukaisesta päivä- ja äitiysrahasta.</w:t>
      </w:r>
    </w:p>
    <w:p w14:paraId="7F925C38" w14:textId="77777777" w:rsidR="00995683" w:rsidRPr="002038BE" w:rsidRDefault="00995683" w:rsidP="00483E02">
      <w:pPr>
        <w:ind w:left="2608"/>
        <w:jc w:val="both"/>
        <w:rPr>
          <w:rFonts w:ascii="Arial" w:hAnsi="Arial" w:cs="Arial"/>
        </w:rPr>
      </w:pPr>
      <w:r w:rsidRPr="002038BE">
        <w:rPr>
          <w:rFonts w:ascii="Arial" w:hAnsi="Arial" w:cs="Arial"/>
        </w:rPr>
        <w:br/>
      </w:r>
      <w:r w:rsidRPr="00483E02">
        <w:rPr>
          <w:rFonts w:ascii="Arial" w:hAnsi="Arial" w:cs="Arial"/>
          <w:sz w:val="18"/>
          <w:szCs w:val="18"/>
        </w:rPr>
        <w:t>SOVELTAMISOHJE</w:t>
      </w:r>
      <w:r w:rsidRPr="00483E02">
        <w:rPr>
          <w:rFonts w:ascii="Arial" w:hAnsi="Arial" w:cs="Arial"/>
          <w:sz w:val="18"/>
          <w:szCs w:val="18"/>
        </w:rPr>
        <w:br/>
        <w:t xml:space="preserve">Jos päivä- tai äitiysrahaa on jostakin syystä suoritettu työntekijälle samalta ajalta, jolloin hänelle on suoritettu palkkaetuja, vähennetään palkkausta sairaus- tai äitiysrahan </w:t>
      </w:r>
      <w:r w:rsidRPr="00483E02">
        <w:rPr>
          <w:rFonts w:ascii="Arial" w:hAnsi="Arial" w:cs="Arial"/>
          <w:sz w:val="18"/>
          <w:szCs w:val="18"/>
        </w:rPr>
        <w:lastRenderedPageBreak/>
        <w:t>määrällä.</w:t>
      </w:r>
      <w:r w:rsidRPr="00483E02">
        <w:rPr>
          <w:rFonts w:ascii="Arial" w:hAnsi="Arial" w:cs="Arial"/>
          <w:sz w:val="18"/>
          <w:szCs w:val="18"/>
        </w:rPr>
        <w:br/>
      </w:r>
    </w:p>
    <w:p w14:paraId="2CE8C8D4" w14:textId="77777777" w:rsidR="00995683" w:rsidRPr="002038BE" w:rsidRDefault="00995683" w:rsidP="00223013">
      <w:pPr>
        <w:ind w:left="709"/>
        <w:jc w:val="both"/>
        <w:rPr>
          <w:rFonts w:ascii="Arial" w:hAnsi="Arial" w:cs="Arial"/>
        </w:rPr>
      </w:pPr>
      <w:r w:rsidRPr="002038BE">
        <w:rPr>
          <w:rFonts w:ascii="Arial" w:hAnsi="Arial" w:cs="Arial"/>
        </w:rPr>
        <w:t>Saadakseen sairausloman ja äitiysvapaan ajalta palkkaetuja työntekijän on noudatettava, mitä sairausvakuutuslain mukaisen päivä- tai äitiysrahan saamiseksi on säädetty tai määrätty. Jos teatteri menettää työntekijän laiminlyönnin tai toimenpiteiden seurauksena sille kuuluvan</w:t>
      </w:r>
      <w:r w:rsidRPr="002038BE">
        <w:rPr>
          <w:rFonts w:ascii="Arial" w:hAnsi="Arial" w:cs="Arial"/>
        </w:rPr>
        <w:br/>
        <w:t>etuuden, vähennetään tämän työehtosopimuksen mukaisia palkkaetuja menetystä vastaavalla määrällä.</w:t>
      </w:r>
    </w:p>
    <w:p w14:paraId="796D49D9" w14:textId="77777777" w:rsidR="00995683" w:rsidRPr="002038BE" w:rsidRDefault="00995683" w:rsidP="00483E02">
      <w:pPr>
        <w:ind w:left="2608"/>
        <w:jc w:val="both"/>
        <w:rPr>
          <w:rFonts w:ascii="Arial" w:hAnsi="Arial" w:cs="Arial"/>
        </w:rPr>
      </w:pPr>
      <w:r w:rsidRPr="002038BE">
        <w:rPr>
          <w:rFonts w:ascii="Arial" w:hAnsi="Arial" w:cs="Arial"/>
        </w:rPr>
        <w:br/>
      </w:r>
      <w:r w:rsidRPr="00483E02">
        <w:rPr>
          <w:rFonts w:ascii="Arial" w:hAnsi="Arial" w:cs="Arial"/>
          <w:sz w:val="18"/>
          <w:szCs w:val="18"/>
        </w:rPr>
        <w:t>SOVELTAMISOHJE</w:t>
      </w:r>
      <w:r w:rsidRPr="00483E02">
        <w:rPr>
          <w:rFonts w:ascii="Arial" w:hAnsi="Arial" w:cs="Arial"/>
          <w:sz w:val="18"/>
          <w:szCs w:val="18"/>
        </w:rPr>
        <w:br/>
        <w:t>Jos vuosiloma on vahvistettu sairausloman ajalle, työntekijällä on oikeus saada</w:t>
      </w:r>
      <w:r w:rsidRPr="00483E02">
        <w:rPr>
          <w:rFonts w:ascii="Arial" w:hAnsi="Arial" w:cs="Arial"/>
          <w:sz w:val="18"/>
          <w:szCs w:val="18"/>
        </w:rPr>
        <w:br/>
        <w:t>sairausvakuutuslain mukainen päiväraha sekä vuosiloma-ajan palkka</w:t>
      </w:r>
    </w:p>
    <w:p w14:paraId="70B70C0E" w14:textId="77777777" w:rsidR="00995683" w:rsidRPr="00223013" w:rsidRDefault="00995683" w:rsidP="00223013">
      <w:pPr>
        <w:ind w:left="709"/>
        <w:jc w:val="both"/>
        <w:rPr>
          <w:rStyle w:val="markedcontent"/>
          <w:rFonts w:ascii="Arial" w:hAnsi="Arial" w:cs="Arial"/>
          <w:bCs/>
        </w:rPr>
      </w:pPr>
    </w:p>
    <w:p w14:paraId="3956699A" w14:textId="77777777" w:rsidR="00995683" w:rsidRPr="00223013" w:rsidRDefault="00995683" w:rsidP="00223013">
      <w:pPr>
        <w:ind w:left="709"/>
        <w:rPr>
          <w:rFonts w:ascii="Arial" w:hAnsi="Arial" w:cs="Arial"/>
          <w:bCs/>
        </w:rPr>
      </w:pPr>
      <w:r w:rsidRPr="00223013">
        <w:rPr>
          <w:rFonts w:ascii="Arial" w:hAnsi="Arial" w:cs="Arial"/>
          <w:bCs/>
        </w:rPr>
        <w:t>47a § Raskaus ja vanhempainvapaa</w:t>
      </w:r>
    </w:p>
    <w:p w14:paraId="431DFDCE" w14:textId="61A63D84" w:rsidR="00995683" w:rsidRPr="002038BE" w:rsidRDefault="00995683" w:rsidP="00223013">
      <w:pPr>
        <w:ind w:left="709"/>
        <w:jc w:val="both"/>
        <w:rPr>
          <w:rFonts w:ascii="Arial" w:hAnsi="Arial" w:cs="Arial"/>
        </w:rPr>
      </w:pPr>
      <w:r w:rsidRPr="002038BE">
        <w:rPr>
          <w:rFonts w:ascii="Arial" w:hAnsi="Arial" w:cs="Arial"/>
        </w:rPr>
        <w:t>Työntekijällä on oikeus saada raskausvapaan 40 ensimmäiseltä arkipäivältä varsinainen palkkansa ja vanhempainvapaalta 44 ensimmäiseltä arkipäivältä varsinainen palkkansa</w:t>
      </w:r>
    </w:p>
    <w:p w14:paraId="709E9EE6" w14:textId="77777777" w:rsidR="00995683" w:rsidRPr="002038BE" w:rsidRDefault="00995683" w:rsidP="00223013">
      <w:pPr>
        <w:ind w:left="709"/>
        <w:rPr>
          <w:rFonts w:ascii="Arial" w:hAnsi="Arial" w:cs="Arial"/>
        </w:rPr>
      </w:pPr>
      <w:r w:rsidRPr="002038BE">
        <w:rPr>
          <w:rFonts w:ascii="Arial" w:hAnsi="Arial" w:cs="Arial"/>
        </w:rPr>
        <w:t>edellyttäen, että</w:t>
      </w:r>
    </w:p>
    <w:p w14:paraId="1042E04F" w14:textId="1CC5964B" w:rsidR="00995683" w:rsidRPr="002038BE" w:rsidRDefault="00995683" w:rsidP="00223013">
      <w:pPr>
        <w:pStyle w:val="Luettelokappale"/>
        <w:numPr>
          <w:ilvl w:val="0"/>
          <w:numId w:val="3"/>
        </w:numPr>
        <w:ind w:left="709" w:firstLine="0"/>
        <w:jc w:val="both"/>
        <w:rPr>
          <w:rFonts w:ascii="Arial" w:hAnsi="Arial" w:cs="Arial"/>
        </w:rPr>
      </w:pPr>
      <w:r w:rsidRPr="002038BE">
        <w:rPr>
          <w:rFonts w:ascii="Arial" w:hAnsi="Arial" w:cs="Arial"/>
        </w:rPr>
        <w:t>työntekijä on ollut ao. teatteriin työsuhteessa välittömästi ja keskeytymättä ennen raskaus- tai vanhempainvapaan alkamista vähintään kaksi kuukautta;</w:t>
      </w:r>
    </w:p>
    <w:p w14:paraId="70A3E8D3" w14:textId="77777777" w:rsidR="00995683" w:rsidRPr="002038BE" w:rsidRDefault="00995683" w:rsidP="007B1302">
      <w:pPr>
        <w:pStyle w:val="Luettelokappale"/>
        <w:numPr>
          <w:ilvl w:val="0"/>
          <w:numId w:val="3"/>
        </w:numPr>
        <w:spacing w:line="252" w:lineRule="auto"/>
        <w:ind w:left="709" w:firstLine="0"/>
        <w:jc w:val="both"/>
        <w:rPr>
          <w:rFonts w:ascii="Arial" w:hAnsi="Arial" w:cs="Arial"/>
        </w:rPr>
      </w:pPr>
      <w:r w:rsidRPr="002038BE">
        <w:rPr>
          <w:rFonts w:ascii="Arial" w:hAnsi="Arial" w:cs="Arial"/>
        </w:rPr>
        <w:t>palkalliset vanhempainvapaapäivät eivät ylitä syntyneen lapsen/lasten osalta yhteensä 44 päivää ja</w:t>
      </w:r>
    </w:p>
    <w:p w14:paraId="5B27D459" w14:textId="37C9EC61" w:rsidR="00995683" w:rsidRPr="002038BE" w:rsidRDefault="00995683" w:rsidP="007B1302">
      <w:pPr>
        <w:pStyle w:val="Luettelokappale"/>
        <w:numPr>
          <w:ilvl w:val="0"/>
          <w:numId w:val="3"/>
        </w:numPr>
        <w:spacing w:line="252" w:lineRule="auto"/>
        <w:ind w:left="709" w:firstLine="0"/>
        <w:jc w:val="both"/>
        <w:rPr>
          <w:rFonts w:ascii="Arial" w:hAnsi="Arial" w:cs="Arial"/>
        </w:rPr>
      </w:pPr>
      <w:r w:rsidRPr="002038BE">
        <w:rPr>
          <w:rFonts w:ascii="Arial" w:hAnsi="Arial" w:cs="Arial"/>
        </w:rPr>
        <w:t xml:space="preserve">raskaus- ja </w:t>
      </w:r>
      <w:r w:rsidR="00052D46" w:rsidRPr="002038BE">
        <w:rPr>
          <w:rFonts w:ascii="Arial" w:hAnsi="Arial" w:cs="Arial"/>
        </w:rPr>
        <w:t>vanhempainvapaasta on</w:t>
      </w:r>
      <w:r w:rsidRPr="002038BE">
        <w:rPr>
          <w:rFonts w:ascii="Arial" w:hAnsi="Arial" w:cs="Arial"/>
        </w:rPr>
        <w:t xml:space="preserve"> ilmoitettu viimeistään kaksi kuukautta ennen raskaus- ja vanhempainvapaan alkamista;</w:t>
      </w:r>
    </w:p>
    <w:p w14:paraId="220A312D" w14:textId="2A3B6EE7" w:rsidR="00995683" w:rsidRPr="002038BE" w:rsidRDefault="00995683" w:rsidP="007B1302">
      <w:pPr>
        <w:pStyle w:val="Luettelokappale"/>
        <w:numPr>
          <w:ilvl w:val="0"/>
          <w:numId w:val="3"/>
        </w:numPr>
        <w:spacing w:line="252" w:lineRule="auto"/>
        <w:ind w:left="709" w:firstLine="0"/>
        <w:jc w:val="both"/>
        <w:rPr>
          <w:rFonts w:ascii="Arial" w:hAnsi="Arial" w:cs="Arial"/>
        </w:rPr>
      </w:pPr>
      <w:r w:rsidRPr="002038BE">
        <w:rPr>
          <w:rFonts w:ascii="Arial" w:hAnsi="Arial" w:cs="Arial"/>
        </w:rPr>
        <w:t>työntekijällä on oikeus raskaus- ja vanhempainpäivärahaan ja hän noudattaa sen nostamista koskevia määräyksiä</w:t>
      </w:r>
    </w:p>
    <w:p w14:paraId="7C0D52D3" w14:textId="77777777" w:rsidR="00995683" w:rsidRPr="002038BE" w:rsidRDefault="00995683" w:rsidP="00223013">
      <w:pPr>
        <w:spacing w:line="252" w:lineRule="auto"/>
        <w:ind w:left="709"/>
        <w:rPr>
          <w:rFonts w:ascii="Arial" w:hAnsi="Arial" w:cs="Arial"/>
        </w:rPr>
      </w:pPr>
    </w:p>
    <w:p w14:paraId="262F73CC" w14:textId="291A7DA0" w:rsidR="00995683" w:rsidRPr="002038BE" w:rsidRDefault="00995683" w:rsidP="007B1302">
      <w:pPr>
        <w:ind w:left="709"/>
        <w:jc w:val="both"/>
        <w:rPr>
          <w:rFonts w:ascii="Arial" w:hAnsi="Arial" w:cs="Arial"/>
          <w:i/>
          <w:iCs/>
        </w:rPr>
      </w:pPr>
      <w:r w:rsidRPr="002038BE">
        <w:rPr>
          <w:rFonts w:ascii="Arial" w:hAnsi="Arial" w:cs="Arial"/>
          <w:i/>
          <w:iCs/>
        </w:rPr>
        <w:t>Vanhempainvapaapäiviä on molempien vanhempien mahdollista käyttää 18 päivää samanaikaisesti. Molempien vapaat lasketaan 44 päivän kokonaismäärään.</w:t>
      </w:r>
      <w:r w:rsidR="00176BD3">
        <w:rPr>
          <w:rFonts w:ascii="Arial" w:hAnsi="Arial" w:cs="Arial"/>
          <w:i/>
          <w:iCs/>
        </w:rPr>
        <w:t xml:space="preserve"> (</w:t>
      </w:r>
      <w:r w:rsidR="00E03F58">
        <w:rPr>
          <w:rFonts w:ascii="Arial" w:hAnsi="Arial" w:cs="Arial"/>
          <w:i/>
          <w:iCs/>
        </w:rPr>
        <w:t xml:space="preserve">Sairausvakuutuslaki </w:t>
      </w:r>
      <w:r w:rsidR="00C3608E">
        <w:rPr>
          <w:rFonts w:ascii="Arial" w:hAnsi="Arial" w:cs="Arial"/>
          <w:i/>
          <w:iCs/>
        </w:rPr>
        <w:t>(</w:t>
      </w:r>
      <w:r w:rsidR="00E03F58">
        <w:rPr>
          <w:rFonts w:ascii="Arial" w:hAnsi="Arial" w:cs="Arial"/>
          <w:i/>
          <w:iCs/>
        </w:rPr>
        <w:t>28/2022</w:t>
      </w:r>
      <w:r w:rsidR="00C3608E">
        <w:rPr>
          <w:rFonts w:ascii="Arial" w:hAnsi="Arial" w:cs="Arial"/>
          <w:i/>
          <w:iCs/>
        </w:rPr>
        <w:t>) 9 luku 8 §).</w:t>
      </w:r>
    </w:p>
    <w:p w14:paraId="3807D3BB" w14:textId="119A9457" w:rsidR="00995683" w:rsidRPr="002038BE" w:rsidRDefault="00995683" w:rsidP="007B1302">
      <w:pPr>
        <w:ind w:left="709"/>
        <w:jc w:val="both"/>
        <w:rPr>
          <w:rFonts w:ascii="Arial" w:hAnsi="Arial" w:cs="Arial"/>
          <w:i/>
          <w:iCs/>
        </w:rPr>
      </w:pPr>
      <w:r w:rsidRPr="002038BE">
        <w:rPr>
          <w:rFonts w:ascii="Arial" w:hAnsi="Arial" w:cs="Arial"/>
          <w:i/>
          <w:iCs/>
        </w:rPr>
        <w:t xml:space="preserve">Vanhempainvapaalla oleva työntekijä ja työnantaja voivat sopia osittaisesta, enintään 5 tunnin päivittäisestä, työnteosta. </w:t>
      </w:r>
    </w:p>
    <w:p w14:paraId="3C202A91" w14:textId="250B664F" w:rsidR="00995683" w:rsidRPr="002038BE" w:rsidRDefault="00995683" w:rsidP="007B1302">
      <w:pPr>
        <w:ind w:left="709"/>
        <w:jc w:val="both"/>
        <w:rPr>
          <w:rFonts w:ascii="Arial" w:hAnsi="Arial" w:cs="Arial"/>
          <w:b/>
          <w:bCs/>
          <w:i/>
          <w:iCs/>
        </w:rPr>
      </w:pPr>
      <w:r w:rsidRPr="002038BE">
        <w:rPr>
          <w:rFonts w:ascii="Arial" w:hAnsi="Arial" w:cs="Arial"/>
          <w:i/>
          <w:iCs/>
        </w:rPr>
        <w:t>Jos osittaisesta työnteosta sovitaan ajalla, jolloin työnantajalla on vanhampainvapaan palkanmaksuvelvollisuus, maksaa työnantaja palkan tehdyistä tunneista sekä vanhempainvapaan 50</w:t>
      </w:r>
      <w:r w:rsidR="00223013">
        <w:rPr>
          <w:rFonts w:ascii="Arial" w:hAnsi="Arial" w:cs="Arial"/>
          <w:i/>
          <w:iCs/>
        </w:rPr>
        <w:t xml:space="preserve"> </w:t>
      </w:r>
      <w:r w:rsidRPr="002038BE">
        <w:rPr>
          <w:rFonts w:ascii="Arial" w:hAnsi="Arial" w:cs="Arial"/>
          <w:i/>
          <w:iCs/>
        </w:rPr>
        <w:t>% palkan ja hakee Kelan päivärahan itselleen</w:t>
      </w:r>
      <w:r w:rsidRPr="002038BE">
        <w:rPr>
          <w:rFonts w:ascii="Arial" w:hAnsi="Arial" w:cs="Arial"/>
          <w:b/>
          <w:bCs/>
          <w:i/>
          <w:iCs/>
        </w:rPr>
        <w:t>.</w:t>
      </w:r>
    </w:p>
    <w:p w14:paraId="2933DDD2" w14:textId="77777777" w:rsidR="00F471A8" w:rsidRPr="00223013" w:rsidRDefault="00F471A8" w:rsidP="00223013">
      <w:pPr>
        <w:ind w:left="709"/>
        <w:rPr>
          <w:rFonts w:ascii="Arial" w:hAnsi="Arial" w:cs="Arial"/>
          <w:bCs/>
          <w:i/>
        </w:rPr>
      </w:pPr>
    </w:p>
    <w:p w14:paraId="6DE712D1" w14:textId="22F84320" w:rsidR="00995683" w:rsidRPr="00483E02" w:rsidRDefault="00995683" w:rsidP="00483E02">
      <w:pPr>
        <w:ind w:left="2608"/>
        <w:jc w:val="both"/>
        <w:rPr>
          <w:rFonts w:ascii="Arial" w:hAnsi="Arial" w:cs="Arial"/>
          <w:bCs/>
          <w:i/>
          <w:sz w:val="18"/>
          <w:szCs w:val="18"/>
        </w:rPr>
      </w:pPr>
      <w:r w:rsidRPr="00483E02">
        <w:rPr>
          <w:rFonts w:ascii="Arial" w:hAnsi="Arial" w:cs="Arial"/>
          <w:bCs/>
          <w:i/>
          <w:sz w:val="18"/>
          <w:szCs w:val="18"/>
        </w:rPr>
        <w:t>SOVELTAMISOHJE</w:t>
      </w:r>
    </w:p>
    <w:p w14:paraId="54C9BD08" w14:textId="77777777" w:rsidR="00995683" w:rsidRPr="00483E02" w:rsidRDefault="00995683" w:rsidP="00483E02">
      <w:pPr>
        <w:ind w:left="2608"/>
        <w:rPr>
          <w:rFonts w:ascii="Arial" w:hAnsi="Arial" w:cs="Arial"/>
          <w:sz w:val="18"/>
          <w:szCs w:val="18"/>
        </w:rPr>
      </w:pPr>
      <w:r w:rsidRPr="00483E02">
        <w:rPr>
          <w:rFonts w:ascii="Arial" w:hAnsi="Arial" w:cs="Arial"/>
          <w:sz w:val="18"/>
          <w:szCs w:val="18"/>
        </w:rPr>
        <w:t xml:space="preserve">Työntekijän perhevapaista on säädetty työsopimuslain 4 luvussa ja sairausvakuutuslaissa. </w:t>
      </w:r>
    </w:p>
    <w:p w14:paraId="5A65C554" w14:textId="1789BCE1" w:rsidR="00995683" w:rsidRPr="00483E02" w:rsidRDefault="00995683" w:rsidP="00483E02">
      <w:pPr>
        <w:ind w:left="2608"/>
        <w:jc w:val="both"/>
        <w:rPr>
          <w:rFonts w:ascii="Arial" w:hAnsi="Arial" w:cs="Arial"/>
          <w:sz w:val="18"/>
          <w:szCs w:val="18"/>
        </w:rPr>
      </w:pPr>
      <w:r w:rsidRPr="00483E02">
        <w:rPr>
          <w:rFonts w:ascii="Arial" w:hAnsi="Arial" w:cs="Arial"/>
          <w:sz w:val="18"/>
          <w:szCs w:val="18"/>
        </w:rPr>
        <w:t>Raskausvapaan osalta työnantajalle esitetään lääkärin tai terveyskeskuksen antama sairausvakuutuslaissa tarkoitettu todistus raskauden kestosta ja lasketusta synnytysajasta. Vanhempainvapaan osalta työnantajalle toimitetaan esitäytettynä Kelalle toimitettava vanhempainetuushakemus.</w:t>
      </w:r>
    </w:p>
    <w:p w14:paraId="0D50172A" w14:textId="77777777" w:rsidR="00995683" w:rsidRPr="00483E02" w:rsidRDefault="00995683" w:rsidP="00483E02">
      <w:pPr>
        <w:ind w:left="2608"/>
        <w:jc w:val="both"/>
        <w:rPr>
          <w:rFonts w:ascii="Arial" w:hAnsi="Arial" w:cs="Arial"/>
          <w:sz w:val="18"/>
          <w:szCs w:val="18"/>
        </w:rPr>
      </w:pPr>
      <w:r w:rsidRPr="00483E02">
        <w:rPr>
          <w:rFonts w:ascii="Arial" w:hAnsi="Arial" w:cs="Arial"/>
          <w:sz w:val="18"/>
          <w:szCs w:val="18"/>
        </w:rPr>
        <w:t>Palvelussuhteen päättyessä päättyy aina myös oikeus äitiys- tai isyys raskaus- ja vanhempainvapaan palkkaetuihin.</w:t>
      </w:r>
    </w:p>
    <w:p w14:paraId="54954C18" w14:textId="08E39649" w:rsidR="00995683" w:rsidRPr="002038BE" w:rsidRDefault="00995683" w:rsidP="007B1302">
      <w:pPr>
        <w:ind w:left="709"/>
        <w:jc w:val="both"/>
        <w:rPr>
          <w:rFonts w:ascii="Arial" w:hAnsi="Arial" w:cs="Arial"/>
        </w:rPr>
      </w:pPr>
      <w:r w:rsidRPr="002038BE">
        <w:rPr>
          <w:rFonts w:ascii="Arial" w:hAnsi="Arial" w:cs="Arial"/>
        </w:rPr>
        <w:lastRenderedPageBreak/>
        <w:t>Raskaus- ja vanhempainvapaan palkkaan sovelletaan 43 §:n 5 momentin määräyksiä.</w:t>
      </w:r>
    </w:p>
    <w:p w14:paraId="7E952A81" w14:textId="21244E7B" w:rsidR="00995683" w:rsidRPr="00223013" w:rsidRDefault="00995683" w:rsidP="007B1302">
      <w:pPr>
        <w:ind w:left="709"/>
        <w:jc w:val="both"/>
        <w:rPr>
          <w:rFonts w:ascii="Arial" w:hAnsi="Arial" w:cs="Arial"/>
        </w:rPr>
      </w:pPr>
      <w:r w:rsidRPr="002038BE">
        <w:rPr>
          <w:rFonts w:ascii="Arial" w:hAnsi="Arial" w:cs="Arial"/>
        </w:rPr>
        <w:t>Raskaus - ja vanhempainvapaata koskevia määräyksiä sovelletaan</w:t>
      </w:r>
      <w:r w:rsidR="00F471A8" w:rsidRPr="002038BE">
        <w:rPr>
          <w:rFonts w:ascii="Arial" w:hAnsi="Arial" w:cs="Arial"/>
        </w:rPr>
        <w:t xml:space="preserve"> </w:t>
      </w:r>
      <w:r w:rsidRPr="002038BE">
        <w:rPr>
          <w:rFonts w:ascii="Arial" w:hAnsi="Arial" w:cs="Arial"/>
        </w:rPr>
        <w:t xml:space="preserve">sairausvakuutuslain </w:t>
      </w:r>
      <w:r w:rsidRPr="00223013">
        <w:rPr>
          <w:rFonts w:ascii="Arial" w:hAnsi="Arial" w:cs="Arial"/>
        </w:rPr>
        <w:t>määrittelemiin vanhempiin.</w:t>
      </w:r>
    </w:p>
    <w:p w14:paraId="3B8C8562" w14:textId="77777777" w:rsidR="00995683" w:rsidRPr="00483E02" w:rsidRDefault="00995683" w:rsidP="00483E02">
      <w:pPr>
        <w:ind w:left="2608"/>
        <w:rPr>
          <w:rFonts w:ascii="Arial" w:hAnsi="Arial" w:cs="Arial"/>
          <w:i/>
          <w:sz w:val="18"/>
          <w:szCs w:val="18"/>
        </w:rPr>
      </w:pPr>
      <w:r w:rsidRPr="00483E02">
        <w:rPr>
          <w:rFonts w:ascii="Arial" w:hAnsi="Arial" w:cs="Arial"/>
          <w:i/>
          <w:sz w:val="18"/>
          <w:szCs w:val="18"/>
        </w:rPr>
        <w:t>SOVELTAMISOHJE</w:t>
      </w:r>
    </w:p>
    <w:p w14:paraId="18E5D772" w14:textId="77777777" w:rsidR="00995683" w:rsidRPr="00483E02" w:rsidRDefault="00995683" w:rsidP="00483E02">
      <w:pPr>
        <w:ind w:left="2608"/>
        <w:jc w:val="both"/>
        <w:rPr>
          <w:rFonts w:ascii="Arial" w:hAnsi="Arial" w:cs="Arial"/>
          <w:sz w:val="18"/>
          <w:szCs w:val="18"/>
        </w:rPr>
      </w:pPr>
      <w:r w:rsidRPr="00483E02">
        <w:rPr>
          <w:rFonts w:ascii="Arial" w:hAnsi="Arial" w:cs="Arial"/>
          <w:sz w:val="18"/>
          <w:szCs w:val="18"/>
        </w:rPr>
        <w:t>Teatterin oikeudesta sairausvakuutuslain mukaiseen päivä- ja äitiysrahaan on määräys 48 §:</w:t>
      </w:r>
      <w:proofErr w:type="spellStart"/>
      <w:r w:rsidRPr="00483E02">
        <w:rPr>
          <w:rFonts w:ascii="Arial" w:hAnsi="Arial" w:cs="Arial"/>
          <w:sz w:val="18"/>
          <w:szCs w:val="18"/>
        </w:rPr>
        <w:t>ssä</w:t>
      </w:r>
      <w:proofErr w:type="spellEnd"/>
      <w:r w:rsidRPr="00483E02">
        <w:rPr>
          <w:rFonts w:ascii="Arial" w:hAnsi="Arial" w:cs="Arial"/>
          <w:sz w:val="18"/>
          <w:szCs w:val="18"/>
        </w:rPr>
        <w:t>.</w:t>
      </w:r>
    </w:p>
    <w:p w14:paraId="4486F7E5" w14:textId="1F249616" w:rsidR="00995683" w:rsidRPr="002038BE" w:rsidRDefault="00995683" w:rsidP="00223013">
      <w:pPr>
        <w:ind w:left="709"/>
        <w:rPr>
          <w:rFonts w:ascii="Arial" w:hAnsi="Arial" w:cs="Arial"/>
        </w:rPr>
      </w:pPr>
      <w:r w:rsidRPr="002038BE">
        <w:rPr>
          <w:rFonts w:ascii="Arial" w:hAnsi="Arial" w:cs="Arial"/>
        </w:rPr>
        <w:t>44 päivän ylittävät perhevapaat ovat palkattomia</w:t>
      </w:r>
      <w:r w:rsidRPr="002038BE">
        <w:rPr>
          <w:rFonts w:ascii="Arial" w:hAnsi="Arial" w:cs="Arial"/>
          <w:strike/>
        </w:rPr>
        <w:t>.</w:t>
      </w:r>
    </w:p>
    <w:p w14:paraId="08E0F0F9" w14:textId="77777777" w:rsidR="00995683" w:rsidRPr="002038BE" w:rsidRDefault="00995683" w:rsidP="00223013">
      <w:pPr>
        <w:ind w:left="709"/>
        <w:rPr>
          <w:rFonts w:ascii="Arial" w:hAnsi="Arial" w:cs="Arial"/>
        </w:rPr>
      </w:pPr>
      <w:r w:rsidRPr="002038BE">
        <w:rPr>
          <w:rFonts w:ascii="Arial" w:hAnsi="Arial" w:cs="Arial"/>
        </w:rPr>
        <w:t xml:space="preserve">Kokonaissuunnitelman tekeminen </w:t>
      </w:r>
    </w:p>
    <w:p w14:paraId="38893FB3" w14:textId="28799F33" w:rsidR="00995683" w:rsidRPr="00223013" w:rsidRDefault="00995683" w:rsidP="007B1302">
      <w:pPr>
        <w:ind w:left="709"/>
        <w:jc w:val="both"/>
        <w:rPr>
          <w:rFonts w:ascii="Arial" w:hAnsi="Arial" w:cs="Arial"/>
        </w:rPr>
      </w:pPr>
      <w:r w:rsidRPr="002038BE">
        <w:rPr>
          <w:rFonts w:ascii="Arial" w:hAnsi="Arial" w:cs="Arial"/>
        </w:rPr>
        <w:t xml:space="preserve">Työnantajalle on pyrittävä ilmoittamaan raskaus - tai vanhempainvapaata haettaessa vapaan käyttämisestä, </w:t>
      </w:r>
      <w:r w:rsidRPr="00223013">
        <w:rPr>
          <w:rFonts w:ascii="Arial" w:hAnsi="Arial" w:cs="Arial"/>
        </w:rPr>
        <w:t xml:space="preserve">alkamisesta, pituudesta ja jaksottamisesta. </w:t>
      </w:r>
    </w:p>
    <w:p w14:paraId="045D7532" w14:textId="77777777" w:rsidR="00995683" w:rsidRPr="00483E02" w:rsidRDefault="00995683" w:rsidP="00483E02">
      <w:pPr>
        <w:ind w:left="2608"/>
        <w:rPr>
          <w:rFonts w:ascii="Arial" w:hAnsi="Arial" w:cs="Arial"/>
          <w:b/>
          <w:sz w:val="18"/>
          <w:szCs w:val="18"/>
        </w:rPr>
      </w:pPr>
      <w:r w:rsidRPr="00483E02">
        <w:rPr>
          <w:rFonts w:ascii="Arial" w:hAnsi="Arial" w:cs="Arial"/>
          <w:sz w:val="18"/>
          <w:szCs w:val="18"/>
        </w:rPr>
        <w:t>SOVELTAMISOHJE</w:t>
      </w:r>
      <w:r w:rsidRPr="00483E02">
        <w:rPr>
          <w:rFonts w:ascii="Arial" w:hAnsi="Arial" w:cs="Arial"/>
          <w:b/>
          <w:sz w:val="18"/>
          <w:szCs w:val="18"/>
        </w:rPr>
        <w:t xml:space="preserve"> </w:t>
      </w:r>
    </w:p>
    <w:p w14:paraId="1065B75D" w14:textId="77777777" w:rsidR="00995683" w:rsidRPr="00483E02" w:rsidRDefault="00995683" w:rsidP="00483E02">
      <w:pPr>
        <w:ind w:left="2608"/>
        <w:jc w:val="both"/>
        <w:rPr>
          <w:rFonts w:ascii="Arial" w:hAnsi="Arial" w:cs="Arial"/>
          <w:sz w:val="18"/>
          <w:szCs w:val="18"/>
        </w:rPr>
      </w:pPr>
      <w:r w:rsidRPr="00483E02">
        <w:rPr>
          <w:rFonts w:ascii="Arial" w:hAnsi="Arial" w:cs="Arial"/>
          <w:sz w:val="18"/>
          <w:szCs w:val="18"/>
        </w:rPr>
        <w:t>Työntekijän hoitovapaasta ja osittaisesta hoitovapaasta on säädetty työsopimuslain 4 luvussa.</w:t>
      </w:r>
    </w:p>
    <w:p w14:paraId="2938271B" w14:textId="77777777" w:rsidR="00995683" w:rsidRPr="002038BE" w:rsidRDefault="00995683" w:rsidP="00223013">
      <w:pPr>
        <w:ind w:left="709"/>
        <w:rPr>
          <w:rFonts w:ascii="Arial" w:hAnsi="Arial" w:cs="Arial"/>
        </w:rPr>
      </w:pPr>
    </w:p>
    <w:p w14:paraId="6A40F2C0" w14:textId="7F12742A" w:rsidR="00995683" w:rsidRPr="002038BE" w:rsidRDefault="00995683" w:rsidP="007B1302">
      <w:pPr>
        <w:ind w:left="709"/>
        <w:jc w:val="both"/>
        <w:rPr>
          <w:rFonts w:ascii="Arial" w:hAnsi="Arial" w:cs="Arial"/>
        </w:rPr>
      </w:pPr>
      <w:r w:rsidRPr="002038BE">
        <w:rPr>
          <w:rFonts w:ascii="Arial" w:hAnsi="Arial" w:cs="Arial"/>
        </w:rPr>
        <w:t>48a § Työnantajan oikeus työntekijän sairausvakuutuslain mukaisiin päivärahaetuuksiin sekä eräisiin muihin korvauksiin</w:t>
      </w:r>
    </w:p>
    <w:p w14:paraId="58AD9594" w14:textId="1677AC55" w:rsidR="00995683" w:rsidRPr="002038BE" w:rsidRDefault="00995683" w:rsidP="007B1302">
      <w:pPr>
        <w:ind w:left="709"/>
        <w:jc w:val="both"/>
        <w:rPr>
          <w:rFonts w:ascii="Arial" w:hAnsi="Arial" w:cs="Arial"/>
        </w:rPr>
      </w:pPr>
      <w:r w:rsidRPr="002038BE">
        <w:rPr>
          <w:rFonts w:ascii="Arial" w:hAnsi="Arial" w:cs="Arial"/>
        </w:rPr>
        <w:br/>
        <w:t>Teatterilla on oikeus saada sairaus- ja vanhempainvapaan ajalta maksettua palkkaa vastaava osa sairausvakuutuslain mukaisista vanhempainpäivärahaetuuksista.</w:t>
      </w:r>
    </w:p>
    <w:p w14:paraId="165022D7" w14:textId="74EA9191" w:rsidR="00995683" w:rsidRPr="002038BE" w:rsidRDefault="00995683" w:rsidP="00D7336C">
      <w:pPr>
        <w:ind w:left="2608"/>
        <w:jc w:val="both"/>
        <w:rPr>
          <w:rFonts w:ascii="Arial" w:hAnsi="Arial" w:cs="Arial"/>
        </w:rPr>
      </w:pPr>
      <w:r w:rsidRPr="002038BE">
        <w:rPr>
          <w:rFonts w:ascii="Arial" w:hAnsi="Arial" w:cs="Arial"/>
        </w:rPr>
        <w:br/>
      </w:r>
      <w:r w:rsidRPr="00D7336C">
        <w:rPr>
          <w:rFonts w:ascii="Arial" w:hAnsi="Arial" w:cs="Arial"/>
          <w:sz w:val="18"/>
          <w:szCs w:val="18"/>
        </w:rPr>
        <w:t>SOVELTAMISOHJE</w:t>
      </w:r>
      <w:r w:rsidRPr="00D7336C">
        <w:rPr>
          <w:rFonts w:ascii="Arial" w:hAnsi="Arial" w:cs="Arial"/>
          <w:sz w:val="18"/>
          <w:szCs w:val="18"/>
        </w:rPr>
        <w:br/>
        <w:t>Jos päivä</w:t>
      </w:r>
      <w:r w:rsidR="00551A37" w:rsidRPr="00D7336C">
        <w:rPr>
          <w:rFonts w:ascii="Arial" w:hAnsi="Arial" w:cs="Arial"/>
          <w:sz w:val="18"/>
          <w:szCs w:val="18"/>
        </w:rPr>
        <w:t xml:space="preserve">rahaa tai </w:t>
      </w:r>
      <w:r w:rsidRPr="00D7336C">
        <w:rPr>
          <w:rFonts w:ascii="Arial" w:hAnsi="Arial" w:cs="Arial"/>
          <w:sz w:val="18"/>
          <w:szCs w:val="18"/>
        </w:rPr>
        <w:t>vanhempainpäivärahaetuuksia on jostakin syystä suoritettu työntekijälle samalta ajalta, jolloin hänelle on suoritettu palkkaetuja, vähennetään palkkausta sairaus- tai vanhempainpäivärahan määrällä.</w:t>
      </w:r>
    </w:p>
    <w:p w14:paraId="1B553DF1" w14:textId="67F4F70E" w:rsidR="00995683" w:rsidRPr="002038BE" w:rsidRDefault="00995683" w:rsidP="00223013">
      <w:pPr>
        <w:ind w:left="709"/>
        <w:jc w:val="both"/>
        <w:rPr>
          <w:rFonts w:ascii="Arial" w:hAnsi="Arial" w:cs="Arial"/>
        </w:rPr>
      </w:pPr>
      <w:r w:rsidRPr="002038BE">
        <w:rPr>
          <w:rFonts w:ascii="Arial" w:hAnsi="Arial" w:cs="Arial"/>
        </w:rPr>
        <w:br/>
        <w:t>Saadakseen sairausloman ja vanhempainvapaan ajalta palkkaetuja työntekijän on noudatettava, mitä sairausvakuutuslain mukaisen päivä- tai vanhempainrahaetuuksien saamiseksi on säädetty tai määrätty. Jos teatteri menettää työntekijän laiminlyönnin tai toimenpiteiden seurauksena sille kuuluvan etuuden, vähennetään tämän työehtosopimuksen mukaisia palkkaetuja menetystä vastaavalla määrällä.</w:t>
      </w:r>
    </w:p>
    <w:p w14:paraId="303603FE" w14:textId="77777777" w:rsidR="00995683" w:rsidRDefault="00995683" w:rsidP="00D7336C">
      <w:pPr>
        <w:ind w:left="2608"/>
        <w:jc w:val="both"/>
        <w:rPr>
          <w:rFonts w:ascii="Arial" w:hAnsi="Arial" w:cs="Arial"/>
          <w:sz w:val="18"/>
          <w:szCs w:val="18"/>
        </w:rPr>
      </w:pPr>
      <w:r w:rsidRPr="00D7336C">
        <w:rPr>
          <w:rFonts w:ascii="Arial" w:hAnsi="Arial" w:cs="Arial"/>
          <w:sz w:val="18"/>
          <w:szCs w:val="18"/>
        </w:rPr>
        <w:t>SOVELTAMISOHJE</w:t>
      </w:r>
      <w:r w:rsidRPr="00D7336C">
        <w:rPr>
          <w:rFonts w:ascii="Arial" w:hAnsi="Arial" w:cs="Arial"/>
          <w:sz w:val="18"/>
          <w:szCs w:val="18"/>
        </w:rPr>
        <w:br/>
        <w:t>Jos vuosiloma on vahvistettu sairausloman ajalle, työntekijällä on oikeus saada</w:t>
      </w:r>
      <w:r w:rsidRPr="00D7336C">
        <w:rPr>
          <w:rFonts w:ascii="Arial" w:hAnsi="Arial" w:cs="Arial"/>
          <w:sz w:val="18"/>
          <w:szCs w:val="18"/>
        </w:rPr>
        <w:br/>
        <w:t>sairausvakuutuslain mukainen päiväraha sekä vuosiloma-ajan palkka.</w:t>
      </w:r>
    </w:p>
    <w:p w14:paraId="468435C7" w14:textId="77777777" w:rsidR="00D7336C" w:rsidRPr="00D7336C" w:rsidRDefault="00D7336C" w:rsidP="00D7336C">
      <w:pPr>
        <w:ind w:left="1304"/>
        <w:jc w:val="both"/>
        <w:rPr>
          <w:rFonts w:ascii="Arial" w:hAnsi="Arial" w:cs="Arial"/>
        </w:rPr>
      </w:pPr>
    </w:p>
    <w:p w14:paraId="3000393E" w14:textId="24E5573E" w:rsidR="00082D96" w:rsidRDefault="003B1F86" w:rsidP="006E3D89">
      <w:pPr>
        <w:ind w:left="709"/>
        <w:jc w:val="both"/>
        <w:rPr>
          <w:rFonts w:ascii="Arial" w:hAnsi="Arial" w:cs="Arial"/>
        </w:rPr>
      </w:pPr>
      <w:r>
        <w:rPr>
          <w:rFonts w:ascii="Arial" w:hAnsi="Arial" w:cs="Arial"/>
        </w:rPr>
        <w:t>IX LUOTTAMUSHENKILÖ</w:t>
      </w:r>
    </w:p>
    <w:p w14:paraId="76CCFBEF" w14:textId="6DB76CAE" w:rsidR="003B1F86" w:rsidRDefault="003B1F86" w:rsidP="006E3D89">
      <w:pPr>
        <w:ind w:left="709"/>
        <w:jc w:val="both"/>
        <w:rPr>
          <w:rFonts w:ascii="Arial" w:hAnsi="Arial" w:cs="Arial"/>
        </w:rPr>
      </w:pPr>
      <w:r>
        <w:rPr>
          <w:rFonts w:ascii="Arial" w:hAnsi="Arial" w:cs="Arial"/>
        </w:rPr>
        <w:t xml:space="preserve">63 § Luottamushenkilöjärjestelmän </w:t>
      </w:r>
      <w:r w:rsidR="00AF48C5">
        <w:rPr>
          <w:rFonts w:ascii="Arial" w:hAnsi="Arial" w:cs="Arial"/>
        </w:rPr>
        <w:t>tarkoitus</w:t>
      </w:r>
    </w:p>
    <w:p w14:paraId="0DFA66C0" w14:textId="08CD17C8" w:rsidR="009B1FFD" w:rsidRDefault="00AF48C5" w:rsidP="00AF48C5">
      <w:pPr>
        <w:ind w:left="709"/>
        <w:jc w:val="both"/>
        <w:rPr>
          <w:rFonts w:ascii="Arial" w:hAnsi="Arial" w:cs="Arial"/>
        </w:rPr>
      </w:pPr>
      <w:r w:rsidRPr="00AF48C5">
        <w:rPr>
          <w:rFonts w:ascii="Arial" w:hAnsi="Arial" w:cs="Arial"/>
        </w:rPr>
        <w:t>Luottamus</w:t>
      </w:r>
      <w:r w:rsidR="00E12D12">
        <w:rPr>
          <w:rFonts w:ascii="Arial" w:hAnsi="Arial" w:cs="Arial"/>
        </w:rPr>
        <w:t>henkilö</w:t>
      </w:r>
      <w:r w:rsidRPr="00AF48C5">
        <w:rPr>
          <w:rFonts w:ascii="Arial" w:hAnsi="Arial" w:cs="Arial"/>
        </w:rPr>
        <w:t>järjestelmän tarkoitus on edistää Suomen Teatterit ry:n ja</w:t>
      </w:r>
      <w:r>
        <w:rPr>
          <w:rFonts w:ascii="Arial" w:hAnsi="Arial" w:cs="Arial"/>
        </w:rPr>
        <w:t xml:space="preserve"> </w:t>
      </w:r>
      <w:r w:rsidRPr="00AF48C5">
        <w:rPr>
          <w:rFonts w:ascii="Arial" w:hAnsi="Arial" w:cs="Arial"/>
        </w:rPr>
        <w:t>PAM ry:n sekä Teatteri- ja Mediatyöntekijät ry:n välillä solmitun Suomen</w:t>
      </w:r>
      <w:r>
        <w:rPr>
          <w:rFonts w:ascii="Arial" w:hAnsi="Arial" w:cs="Arial"/>
        </w:rPr>
        <w:t xml:space="preserve"> </w:t>
      </w:r>
      <w:r w:rsidRPr="00AF48C5">
        <w:rPr>
          <w:rFonts w:ascii="Arial" w:hAnsi="Arial" w:cs="Arial"/>
        </w:rPr>
        <w:t>Kansallisteatterin tekniikkaa ja vastaavia koskevan työehtosopimuksen</w:t>
      </w:r>
      <w:r>
        <w:rPr>
          <w:rFonts w:ascii="Arial" w:hAnsi="Arial" w:cs="Arial"/>
        </w:rPr>
        <w:t xml:space="preserve"> </w:t>
      </w:r>
      <w:r w:rsidRPr="00AF48C5">
        <w:rPr>
          <w:rFonts w:ascii="Arial" w:hAnsi="Arial" w:cs="Arial"/>
        </w:rPr>
        <w:t>noudattamista, teatterin ja työntekijän välillä</w:t>
      </w:r>
      <w:r>
        <w:rPr>
          <w:rFonts w:ascii="Arial" w:hAnsi="Arial" w:cs="Arial"/>
        </w:rPr>
        <w:t xml:space="preserve"> </w:t>
      </w:r>
      <w:r w:rsidRPr="00AF48C5">
        <w:rPr>
          <w:rFonts w:ascii="Arial" w:hAnsi="Arial" w:cs="Arial"/>
        </w:rPr>
        <w:t>syntyvien erimielisyyksien tarkoituksenmukaista, oikeudenmukaista ja nopeaa selvittämistä</w:t>
      </w:r>
      <w:r w:rsidRPr="00AF48C5">
        <w:rPr>
          <w:rFonts w:ascii="Arial" w:hAnsi="Arial" w:cs="Arial"/>
        </w:rPr>
        <w:br/>
        <w:t>sekä työrauhan ylläpitämistä.</w:t>
      </w:r>
      <w:r w:rsidR="00E12D12">
        <w:rPr>
          <w:rFonts w:ascii="Arial" w:hAnsi="Arial" w:cs="Arial"/>
        </w:rPr>
        <w:t xml:space="preserve"> </w:t>
      </w:r>
      <w:r w:rsidRPr="00AF48C5">
        <w:rPr>
          <w:rFonts w:ascii="Arial" w:hAnsi="Arial" w:cs="Arial"/>
        </w:rPr>
        <w:t>Luottamus</w:t>
      </w:r>
      <w:r w:rsidR="00E12D12">
        <w:rPr>
          <w:rFonts w:ascii="Arial" w:hAnsi="Arial" w:cs="Arial"/>
        </w:rPr>
        <w:t>henkilö</w:t>
      </w:r>
      <w:r w:rsidRPr="00AF48C5">
        <w:rPr>
          <w:rFonts w:ascii="Arial" w:hAnsi="Arial" w:cs="Arial"/>
        </w:rPr>
        <w:t xml:space="preserve"> voi edustaa myös vuokratyöntekijää tilaajavastuulain</w:t>
      </w:r>
      <w:r w:rsidR="00E12D12">
        <w:rPr>
          <w:rFonts w:ascii="Arial" w:hAnsi="Arial" w:cs="Arial"/>
        </w:rPr>
        <w:t xml:space="preserve"> </w:t>
      </w:r>
      <w:r w:rsidRPr="00AF48C5">
        <w:rPr>
          <w:rFonts w:ascii="Arial" w:hAnsi="Arial" w:cs="Arial"/>
        </w:rPr>
        <w:t>(1233/2006) 6 §:ssä säädetyllä tavalla</w:t>
      </w:r>
      <w:r w:rsidR="00260B39">
        <w:rPr>
          <w:rFonts w:ascii="Arial" w:hAnsi="Arial" w:cs="Arial"/>
        </w:rPr>
        <w:t>.</w:t>
      </w:r>
    </w:p>
    <w:p w14:paraId="4E1BF27E" w14:textId="0D2F6EFB" w:rsidR="00260B39" w:rsidRDefault="00260B39" w:rsidP="00AF48C5">
      <w:pPr>
        <w:ind w:left="709"/>
        <w:jc w:val="both"/>
        <w:rPr>
          <w:rStyle w:val="markedcontent"/>
          <w:rFonts w:ascii="Arial" w:hAnsi="Arial" w:cs="Arial"/>
        </w:rPr>
      </w:pPr>
      <w:r w:rsidRPr="00AB293F">
        <w:rPr>
          <w:rStyle w:val="markedcontent"/>
          <w:rFonts w:ascii="Arial" w:hAnsi="Arial" w:cs="Arial"/>
        </w:rPr>
        <w:lastRenderedPageBreak/>
        <w:t xml:space="preserve">Luottamushenkilöllä tarkoitetaan tässä sopimuksessa sen solmimishetken mukaisessa lainsäädännössä luottamusmies-termillä mainittua henkilöstön valitsemaa edustajaa eli aiempien työehtosopimusten mukaista </w:t>
      </w:r>
      <w:proofErr w:type="gramStart"/>
      <w:r w:rsidRPr="00AB293F">
        <w:rPr>
          <w:rStyle w:val="markedcontent"/>
          <w:rFonts w:ascii="Arial" w:hAnsi="Arial" w:cs="Arial"/>
        </w:rPr>
        <w:t>luottamusmies-henkilöä</w:t>
      </w:r>
      <w:proofErr w:type="gramEnd"/>
      <w:r w:rsidRPr="00AB293F">
        <w:rPr>
          <w:rStyle w:val="markedcontent"/>
          <w:rFonts w:ascii="Arial" w:hAnsi="Arial" w:cs="Arial"/>
        </w:rPr>
        <w:t>.</w:t>
      </w:r>
    </w:p>
    <w:p w14:paraId="4650BB21" w14:textId="0FE76AE1" w:rsidR="009C0179" w:rsidRDefault="009C0179" w:rsidP="00AF48C5">
      <w:pPr>
        <w:ind w:left="709"/>
        <w:jc w:val="both"/>
        <w:rPr>
          <w:rStyle w:val="markedcontent"/>
          <w:rFonts w:ascii="Arial" w:hAnsi="Arial" w:cs="Arial"/>
        </w:rPr>
      </w:pPr>
      <w:r>
        <w:rPr>
          <w:rStyle w:val="markedcontent"/>
          <w:rFonts w:ascii="Arial" w:hAnsi="Arial" w:cs="Arial"/>
        </w:rPr>
        <w:t>65 § Luottamus</w:t>
      </w:r>
      <w:r w:rsidR="00133D9A">
        <w:rPr>
          <w:rStyle w:val="markedcontent"/>
          <w:rFonts w:ascii="Arial" w:hAnsi="Arial" w:cs="Arial"/>
        </w:rPr>
        <w:t>henkilö</w:t>
      </w:r>
      <w:r>
        <w:rPr>
          <w:rStyle w:val="markedcontent"/>
          <w:rFonts w:ascii="Arial" w:hAnsi="Arial" w:cs="Arial"/>
        </w:rPr>
        <w:t xml:space="preserve">n ja </w:t>
      </w:r>
      <w:r w:rsidR="00133D9A">
        <w:rPr>
          <w:rStyle w:val="markedcontent"/>
          <w:rFonts w:ascii="Arial" w:hAnsi="Arial" w:cs="Arial"/>
        </w:rPr>
        <w:t>työsuojeluvaltuutetun korvaus</w:t>
      </w:r>
    </w:p>
    <w:p w14:paraId="5DB5168B" w14:textId="785882E1" w:rsidR="00133D9A" w:rsidRDefault="002F17B5" w:rsidP="00AF48C5">
      <w:pPr>
        <w:ind w:left="709"/>
        <w:jc w:val="both"/>
        <w:rPr>
          <w:rStyle w:val="markedcontent"/>
          <w:rFonts w:ascii="Arial" w:hAnsi="Arial" w:cs="Arial"/>
        </w:rPr>
      </w:pPr>
      <w:r>
        <w:rPr>
          <w:rStyle w:val="markedcontent"/>
          <w:rFonts w:ascii="Arial" w:hAnsi="Arial" w:cs="Arial"/>
        </w:rPr>
        <w:t>Luottamushenkilölle ja työsuojeluvaltuutetulle maksetaan tehtävien hoitamisesta erillisko</w:t>
      </w:r>
      <w:r w:rsidR="001B1D89">
        <w:rPr>
          <w:rStyle w:val="markedcontent"/>
          <w:rFonts w:ascii="Arial" w:hAnsi="Arial" w:cs="Arial"/>
        </w:rPr>
        <w:t xml:space="preserve">rvaus, jonka suuruus on 1.6.2022 lukien </w:t>
      </w:r>
      <w:r w:rsidR="00065AA8">
        <w:rPr>
          <w:rStyle w:val="markedcontent"/>
          <w:rFonts w:ascii="Arial" w:hAnsi="Arial" w:cs="Arial"/>
        </w:rPr>
        <w:t>88,74 €.</w:t>
      </w:r>
    </w:p>
    <w:p w14:paraId="122F526D" w14:textId="4D8CD061" w:rsidR="004B329F" w:rsidRDefault="004B329F" w:rsidP="00AF48C5">
      <w:pPr>
        <w:ind w:left="709"/>
        <w:jc w:val="both"/>
        <w:rPr>
          <w:rFonts w:ascii="Arial" w:hAnsi="Arial" w:cs="Arial"/>
        </w:rPr>
      </w:pPr>
      <w:r>
        <w:rPr>
          <w:rFonts w:ascii="Arial" w:hAnsi="Arial" w:cs="Arial"/>
        </w:rPr>
        <w:t>KAIKKI LUOTTAMUSMIES-SANAT KORVATAAN LUOTTAMUSHENKILÖ-SANALLA</w:t>
      </w:r>
    </w:p>
    <w:p w14:paraId="0EC91240" w14:textId="77777777" w:rsidR="0058111E" w:rsidRDefault="0058111E" w:rsidP="00AF48C5">
      <w:pPr>
        <w:ind w:left="709"/>
        <w:jc w:val="both"/>
        <w:rPr>
          <w:rFonts w:ascii="Arial" w:hAnsi="Arial" w:cs="Arial"/>
        </w:rPr>
      </w:pPr>
    </w:p>
    <w:p w14:paraId="3C867F55" w14:textId="5F8B338F" w:rsidR="0058111E" w:rsidRDefault="0058111E" w:rsidP="00AF48C5">
      <w:pPr>
        <w:ind w:left="709"/>
        <w:jc w:val="both"/>
        <w:rPr>
          <w:rFonts w:ascii="Arial" w:hAnsi="Arial" w:cs="Arial"/>
        </w:rPr>
      </w:pPr>
      <w:r>
        <w:rPr>
          <w:rFonts w:ascii="Arial" w:hAnsi="Arial" w:cs="Arial"/>
        </w:rPr>
        <w:t>71 § Sopimuksen voimassaoloaika</w:t>
      </w:r>
    </w:p>
    <w:p w14:paraId="66B2C3AB" w14:textId="7E518FB7" w:rsidR="0058111E" w:rsidRDefault="0058111E" w:rsidP="00AF48C5">
      <w:pPr>
        <w:ind w:left="709"/>
        <w:jc w:val="both"/>
        <w:rPr>
          <w:rFonts w:ascii="Arial" w:hAnsi="Arial" w:cs="Arial"/>
        </w:rPr>
      </w:pPr>
      <w:r>
        <w:rPr>
          <w:rFonts w:ascii="Arial" w:hAnsi="Arial" w:cs="Arial"/>
        </w:rPr>
        <w:t>Tämä sopimus on voimassa 1.3.2022 – 28.2.2024</w:t>
      </w:r>
      <w:r w:rsidR="002201A2">
        <w:rPr>
          <w:rFonts w:ascii="Arial" w:hAnsi="Arial" w:cs="Arial"/>
        </w:rPr>
        <w:t>, ellei sitä erikseen irtisanota viimeistään 16.1.2023 päättymään 28.2.2023 siitä syystä, ettei 16.1.2023 mennessä ole päästy sovintoon vuoden 2023 palkankorotusten toteutuksesta</w:t>
      </w:r>
      <w:r w:rsidR="00E36DC3">
        <w:rPr>
          <w:rFonts w:ascii="Arial" w:hAnsi="Arial" w:cs="Arial"/>
        </w:rPr>
        <w:t xml:space="preserve"> ja korotustasosta.</w:t>
      </w:r>
    </w:p>
    <w:p w14:paraId="26028674" w14:textId="22AD2D26" w:rsidR="00E36DC3" w:rsidRDefault="00E36DC3" w:rsidP="00AF48C5">
      <w:pPr>
        <w:ind w:left="709"/>
        <w:jc w:val="both"/>
        <w:rPr>
          <w:rFonts w:ascii="Arial" w:hAnsi="Arial" w:cs="Arial"/>
        </w:rPr>
      </w:pPr>
      <w:r>
        <w:rPr>
          <w:rFonts w:ascii="Arial" w:hAnsi="Arial" w:cs="Arial"/>
        </w:rPr>
        <w:t>(muilta osin pykälä ennallaan)</w:t>
      </w:r>
    </w:p>
    <w:p w14:paraId="100D3E56" w14:textId="77777777" w:rsidR="004B329F" w:rsidRPr="00AF48C5" w:rsidRDefault="004B329F" w:rsidP="00AF48C5">
      <w:pPr>
        <w:ind w:left="709"/>
        <w:jc w:val="both"/>
        <w:rPr>
          <w:rFonts w:ascii="Arial" w:hAnsi="Arial" w:cs="Arial"/>
        </w:rPr>
      </w:pPr>
    </w:p>
    <w:p w14:paraId="5A449430" w14:textId="77777777" w:rsidR="009B1FFD" w:rsidRPr="002038BE" w:rsidRDefault="009B1FFD" w:rsidP="009B1FFD">
      <w:pPr>
        <w:pStyle w:val="Otsikko2"/>
        <w:rPr>
          <w:color w:val="000000" w:themeColor="text1"/>
        </w:rPr>
      </w:pPr>
      <w:bookmarkStart w:id="0" w:name="_Toc251413408"/>
      <w:bookmarkStart w:id="1" w:name="_Toc62824658"/>
      <w:r w:rsidRPr="002038BE">
        <w:rPr>
          <w:color w:val="000000" w:themeColor="text1"/>
        </w:rPr>
        <w:t>LIITE 1:</w:t>
      </w:r>
      <w:r w:rsidRPr="002038BE">
        <w:rPr>
          <w:color w:val="000000" w:themeColor="text1"/>
        </w:rPr>
        <w:tab/>
        <w:t>KANSALLISTEATTERIN TEHTÄVÄNIMIKKEET JA PALKKARYHMITTELY</w:t>
      </w:r>
      <w:bookmarkEnd w:id="0"/>
      <w:bookmarkEnd w:id="1"/>
    </w:p>
    <w:p w14:paraId="13F5D75F" w14:textId="77777777" w:rsidR="009B1FFD" w:rsidRPr="002038BE" w:rsidRDefault="009B1FFD" w:rsidP="009B1FFD">
      <w:pPr>
        <w:rPr>
          <w:rFonts w:ascii="Arial" w:hAnsi="Arial" w:cs="Arial"/>
          <w:color w:val="000000" w:themeColor="text1"/>
        </w:rPr>
      </w:pPr>
    </w:p>
    <w:tbl>
      <w:tblPr>
        <w:tblW w:w="9853" w:type="dxa"/>
        <w:tblCellMar>
          <w:left w:w="70" w:type="dxa"/>
          <w:right w:w="70" w:type="dxa"/>
        </w:tblCellMar>
        <w:tblLook w:val="04A0" w:firstRow="1" w:lastRow="0" w:firstColumn="1" w:lastColumn="0" w:noHBand="0" w:noVBand="1"/>
      </w:tblPr>
      <w:tblGrid>
        <w:gridCol w:w="6653"/>
        <w:gridCol w:w="1620"/>
        <w:gridCol w:w="1580"/>
      </w:tblGrid>
      <w:tr w:rsidR="00741EAD" w:rsidRPr="00741EAD" w14:paraId="7D6CD1B7" w14:textId="77777777" w:rsidTr="00741EAD">
        <w:trPr>
          <w:trHeight w:val="290"/>
        </w:trPr>
        <w:tc>
          <w:tcPr>
            <w:tcW w:w="6653" w:type="dxa"/>
            <w:tcBorders>
              <w:top w:val="nil"/>
              <w:left w:val="nil"/>
              <w:bottom w:val="nil"/>
              <w:right w:val="nil"/>
            </w:tcBorders>
            <w:shd w:val="clear" w:color="auto" w:fill="auto"/>
            <w:noWrap/>
            <w:vAlign w:val="bottom"/>
            <w:hideMark/>
          </w:tcPr>
          <w:p w14:paraId="172AE52F" w14:textId="77777777" w:rsidR="00741EAD" w:rsidRPr="00741EAD" w:rsidRDefault="00741EAD" w:rsidP="00741EAD">
            <w:pPr>
              <w:spacing w:after="0" w:line="240" w:lineRule="auto"/>
              <w:rPr>
                <w:rFonts w:ascii="Times New Roman" w:eastAsia="Times New Roman" w:hAnsi="Times New Roman" w:cs="Times New Roman"/>
                <w:sz w:val="24"/>
                <w:szCs w:val="24"/>
                <w:lang w:eastAsia="fi-FI"/>
              </w:rPr>
            </w:pPr>
          </w:p>
        </w:tc>
        <w:tc>
          <w:tcPr>
            <w:tcW w:w="1620" w:type="dxa"/>
            <w:tcBorders>
              <w:top w:val="nil"/>
              <w:left w:val="nil"/>
              <w:bottom w:val="nil"/>
              <w:right w:val="nil"/>
            </w:tcBorders>
            <w:shd w:val="clear" w:color="auto" w:fill="auto"/>
            <w:noWrap/>
            <w:vAlign w:val="center"/>
            <w:hideMark/>
          </w:tcPr>
          <w:p w14:paraId="63A6E73B"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 xml:space="preserve"> Alaraja </w:t>
            </w:r>
          </w:p>
        </w:tc>
        <w:tc>
          <w:tcPr>
            <w:tcW w:w="1580" w:type="dxa"/>
            <w:tcBorders>
              <w:top w:val="nil"/>
              <w:left w:val="nil"/>
              <w:bottom w:val="nil"/>
              <w:right w:val="nil"/>
            </w:tcBorders>
            <w:shd w:val="clear" w:color="auto" w:fill="auto"/>
            <w:noWrap/>
            <w:vAlign w:val="center"/>
            <w:hideMark/>
          </w:tcPr>
          <w:p w14:paraId="1501B441"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 xml:space="preserve"> Yläraja </w:t>
            </w:r>
          </w:p>
        </w:tc>
      </w:tr>
      <w:tr w:rsidR="00741EAD" w:rsidRPr="00741EAD" w14:paraId="6A4B15C2" w14:textId="77777777" w:rsidTr="00741EAD">
        <w:trPr>
          <w:trHeight w:val="300"/>
        </w:trPr>
        <w:tc>
          <w:tcPr>
            <w:tcW w:w="6653" w:type="dxa"/>
            <w:tcBorders>
              <w:top w:val="nil"/>
              <w:left w:val="nil"/>
              <w:bottom w:val="nil"/>
              <w:right w:val="nil"/>
            </w:tcBorders>
            <w:shd w:val="clear" w:color="auto" w:fill="auto"/>
            <w:noWrap/>
            <w:vAlign w:val="center"/>
            <w:hideMark/>
          </w:tcPr>
          <w:p w14:paraId="52B64AD9"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TUOTANTO</w:t>
            </w:r>
          </w:p>
        </w:tc>
        <w:tc>
          <w:tcPr>
            <w:tcW w:w="1620" w:type="dxa"/>
            <w:tcBorders>
              <w:top w:val="nil"/>
              <w:left w:val="nil"/>
              <w:bottom w:val="nil"/>
              <w:right w:val="nil"/>
            </w:tcBorders>
            <w:shd w:val="clear" w:color="auto" w:fill="auto"/>
            <w:noWrap/>
            <w:vAlign w:val="center"/>
            <w:hideMark/>
          </w:tcPr>
          <w:p w14:paraId="366239EE" w14:textId="77777777" w:rsidR="00741EAD" w:rsidRPr="00741EAD" w:rsidRDefault="00741EAD" w:rsidP="00741EAD">
            <w:pPr>
              <w:spacing w:after="0" w:line="240" w:lineRule="auto"/>
              <w:jc w:val="center"/>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1.6.2022</w:t>
            </w:r>
          </w:p>
        </w:tc>
        <w:tc>
          <w:tcPr>
            <w:tcW w:w="1580" w:type="dxa"/>
            <w:tcBorders>
              <w:top w:val="nil"/>
              <w:left w:val="nil"/>
              <w:bottom w:val="nil"/>
              <w:right w:val="nil"/>
            </w:tcBorders>
            <w:shd w:val="clear" w:color="auto" w:fill="auto"/>
            <w:noWrap/>
            <w:vAlign w:val="center"/>
            <w:hideMark/>
          </w:tcPr>
          <w:p w14:paraId="715523CB" w14:textId="77777777" w:rsidR="00741EAD" w:rsidRPr="00741EAD" w:rsidRDefault="00741EAD" w:rsidP="00741EAD">
            <w:pPr>
              <w:spacing w:after="0" w:line="240" w:lineRule="auto"/>
              <w:jc w:val="center"/>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1.6.2022</w:t>
            </w:r>
          </w:p>
        </w:tc>
      </w:tr>
      <w:tr w:rsidR="00741EAD" w:rsidRPr="00741EAD" w14:paraId="3753DB58" w14:textId="77777777" w:rsidTr="00741EAD">
        <w:trPr>
          <w:trHeight w:val="300"/>
        </w:trPr>
        <w:tc>
          <w:tcPr>
            <w:tcW w:w="66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8EACC9"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-suunnittelija</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458777C8"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2 048,70 € </w:t>
            </w:r>
          </w:p>
        </w:tc>
        <w:tc>
          <w:tcPr>
            <w:tcW w:w="1580" w:type="dxa"/>
            <w:tcBorders>
              <w:top w:val="single" w:sz="8" w:space="0" w:color="auto"/>
              <w:left w:val="nil"/>
              <w:bottom w:val="single" w:sz="8" w:space="0" w:color="auto"/>
              <w:right w:val="single" w:sz="8" w:space="0" w:color="auto"/>
            </w:tcBorders>
            <w:shd w:val="clear" w:color="auto" w:fill="auto"/>
            <w:noWrap/>
            <w:vAlign w:val="center"/>
            <w:hideMark/>
          </w:tcPr>
          <w:p w14:paraId="790B088C"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2 989,53 € </w:t>
            </w:r>
          </w:p>
        </w:tc>
      </w:tr>
      <w:tr w:rsidR="00741EAD" w:rsidRPr="00741EAD" w14:paraId="4B7577C1"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27129BCF"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-sihteeri, -assistentti</w:t>
            </w:r>
          </w:p>
        </w:tc>
        <w:tc>
          <w:tcPr>
            <w:tcW w:w="1620" w:type="dxa"/>
            <w:tcBorders>
              <w:top w:val="nil"/>
              <w:left w:val="nil"/>
              <w:bottom w:val="single" w:sz="8" w:space="0" w:color="auto"/>
              <w:right w:val="single" w:sz="8" w:space="0" w:color="auto"/>
            </w:tcBorders>
            <w:shd w:val="clear" w:color="auto" w:fill="auto"/>
            <w:noWrap/>
            <w:vAlign w:val="center"/>
            <w:hideMark/>
          </w:tcPr>
          <w:p w14:paraId="0FF009B4"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2 048,70 € </w:t>
            </w:r>
          </w:p>
        </w:tc>
        <w:tc>
          <w:tcPr>
            <w:tcW w:w="1580" w:type="dxa"/>
            <w:tcBorders>
              <w:top w:val="nil"/>
              <w:left w:val="nil"/>
              <w:bottom w:val="single" w:sz="8" w:space="0" w:color="auto"/>
              <w:right w:val="single" w:sz="8" w:space="0" w:color="auto"/>
            </w:tcBorders>
            <w:shd w:val="clear" w:color="auto" w:fill="auto"/>
            <w:noWrap/>
            <w:vAlign w:val="center"/>
            <w:hideMark/>
          </w:tcPr>
          <w:p w14:paraId="06B0E608"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2 990,72 € </w:t>
            </w:r>
          </w:p>
        </w:tc>
      </w:tr>
      <w:tr w:rsidR="00741EAD" w:rsidRPr="00741EAD" w14:paraId="14975C21"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747FFF73"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Järjestäjä</w:t>
            </w:r>
          </w:p>
        </w:tc>
        <w:tc>
          <w:tcPr>
            <w:tcW w:w="1620" w:type="dxa"/>
            <w:tcBorders>
              <w:top w:val="nil"/>
              <w:left w:val="nil"/>
              <w:bottom w:val="single" w:sz="8" w:space="0" w:color="auto"/>
              <w:right w:val="single" w:sz="8" w:space="0" w:color="auto"/>
            </w:tcBorders>
            <w:shd w:val="clear" w:color="auto" w:fill="auto"/>
            <w:noWrap/>
            <w:vAlign w:val="center"/>
            <w:hideMark/>
          </w:tcPr>
          <w:p w14:paraId="6D77E4E6"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1 980,01 € </w:t>
            </w:r>
          </w:p>
        </w:tc>
        <w:tc>
          <w:tcPr>
            <w:tcW w:w="1580" w:type="dxa"/>
            <w:tcBorders>
              <w:top w:val="nil"/>
              <w:left w:val="nil"/>
              <w:bottom w:val="single" w:sz="8" w:space="0" w:color="auto"/>
              <w:right w:val="single" w:sz="8" w:space="0" w:color="auto"/>
            </w:tcBorders>
            <w:shd w:val="clear" w:color="auto" w:fill="auto"/>
            <w:noWrap/>
            <w:vAlign w:val="center"/>
            <w:hideMark/>
          </w:tcPr>
          <w:p w14:paraId="2B952ACA"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2 204,04 € </w:t>
            </w:r>
          </w:p>
        </w:tc>
      </w:tr>
      <w:tr w:rsidR="00741EAD" w:rsidRPr="00741EAD" w14:paraId="30EF6824"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0DB6222D"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Kuiskaaja</w:t>
            </w:r>
          </w:p>
        </w:tc>
        <w:tc>
          <w:tcPr>
            <w:tcW w:w="1620" w:type="dxa"/>
            <w:tcBorders>
              <w:top w:val="nil"/>
              <w:left w:val="nil"/>
              <w:bottom w:val="single" w:sz="8" w:space="0" w:color="auto"/>
              <w:right w:val="single" w:sz="8" w:space="0" w:color="auto"/>
            </w:tcBorders>
            <w:shd w:val="clear" w:color="auto" w:fill="auto"/>
            <w:noWrap/>
            <w:vAlign w:val="center"/>
            <w:hideMark/>
          </w:tcPr>
          <w:p w14:paraId="1F49D711"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1 907,59 € </w:t>
            </w:r>
          </w:p>
        </w:tc>
        <w:tc>
          <w:tcPr>
            <w:tcW w:w="1580" w:type="dxa"/>
            <w:tcBorders>
              <w:top w:val="nil"/>
              <w:left w:val="nil"/>
              <w:bottom w:val="single" w:sz="8" w:space="0" w:color="auto"/>
              <w:right w:val="single" w:sz="8" w:space="0" w:color="auto"/>
            </w:tcBorders>
            <w:shd w:val="clear" w:color="auto" w:fill="auto"/>
            <w:noWrap/>
            <w:vAlign w:val="center"/>
            <w:hideMark/>
          </w:tcPr>
          <w:p w14:paraId="6ECC5BEC"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2 057,76 € </w:t>
            </w:r>
          </w:p>
        </w:tc>
      </w:tr>
      <w:tr w:rsidR="00741EAD" w:rsidRPr="00741EAD" w14:paraId="59BD06F6" w14:textId="77777777" w:rsidTr="00741EAD">
        <w:trPr>
          <w:trHeight w:val="290"/>
        </w:trPr>
        <w:tc>
          <w:tcPr>
            <w:tcW w:w="6653" w:type="dxa"/>
            <w:tcBorders>
              <w:top w:val="nil"/>
              <w:left w:val="nil"/>
              <w:bottom w:val="nil"/>
              <w:right w:val="nil"/>
            </w:tcBorders>
            <w:shd w:val="clear" w:color="auto" w:fill="auto"/>
            <w:noWrap/>
            <w:vAlign w:val="bottom"/>
            <w:hideMark/>
          </w:tcPr>
          <w:p w14:paraId="6B7B0D35"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p>
        </w:tc>
        <w:tc>
          <w:tcPr>
            <w:tcW w:w="1620" w:type="dxa"/>
            <w:tcBorders>
              <w:top w:val="nil"/>
              <w:left w:val="nil"/>
              <w:bottom w:val="nil"/>
              <w:right w:val="nil"/>
            </w:tcBorders>
            <w:shd w:val="clear" w:color="auto" w:fill="auto"/>
            <w:noWrap/>
            <w:vAlign w:val="bottom"/>
            <w:hideMark/>
          </w:tcPr>
          <w:p w14:paraId="6AB6AC2D" w14:textId="77777777" w:rsidR="00741EAD" w:rsidRPr="00741EAD" w:rsidRDefault="00741EAD" w:rsidP="00741EAD">
            <w:pPr>
              <w:spacing w:after="0" w:line="240" w:lineRule="auto"/>
              <w:rPr>
                <w:rFonts w:ascii="Times New Roman" w:eastAsia="Times New Roman" w:hAnsi="Times New Roman" w:cs="Times New Roman"/>
                <w:sz w:val="20"/>
                <w:szCs w:val="20"/>
                <w:lang w:eastAsia="fi-FI"/>
              </w:rPr>
            </w:pPr>
          </w:p>
        </w:tc>
        <w:tc>
          <w:tcPr>
            <w:tcW w:w="1580" w:type="dxa"/>
            <w:tcBorders>
              <w:top w:val="nil"/>
              <w:left w:val="nil"/>
              <w:bottom w:val="nil"/>
              <w:right w:val="nil"/>
            </w:tcBorders>
            <w:shd w:val="clear" w:color="auto" w:fill="auto"/>
            <w:noWrap/>
            <w:vAlign w:val="bottom"/>
            <w:hideMark/>
          </w:tcPr>
          <w:p w14:paraId="7CF83959" w14:textId="77777777" w:rsidR="00741EAD" w:rsidRPr="00741EAD" w:rsidRDefault="00741EAD" w:rsidP="00741EAD">
            <w:pPr>
              <w:spacing w:after="0" w:line="240" w:lineRule="auto"/>
              <w:rPr>
                <w:rFonts w:ascii="Times New Roman" w:eastAsia="Times New Roman" w:hAnsi="Times New Roman" w:cs="Times New Roman"/>
                <w:sz w:val="20"/>
                <w:szCs w:val="20"/>
                <w:lang w:eastAsia="fi-FI"/>
              </w:rPr>
            </w:pPr>
          </w:p>
        </w:tc>
      </w:tr>
      <w:tr w:rsidR="00741EAD" w:rsidRPr="00741EAD" w14:paraId="73342771" w14:textId="77777777" w:rsidTr="00741EAD">
        <w:trPr>
          <w:trHeight w:val="300"/>
        </w:trPr>
        <w:tc>
          <w:tcPr>
            <w:tcW w:w="6653" w:type="dxa"/>
            <w:tcBorders>
              <w:top w:val="nil"/>
              <w:left w:val="nil"/>
              <w:bottom w:val="nil"/>
              <w:right w:val="nil"/>
            </w:tcBorders>
            <w:shd w:val="clear" w:color="auto" w:fill="auto"/>
            <w:noWrap/>
            <w:vAlign w:val="center"/>
            <w:hideMark/>
          </w:tcPr>
          <w:p w14:paraId="43C1007B"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LAVASTAMO</w:t>
            </w:r>
          </w:p>
        </w:tc>
        <w:tc>
          <w:tcPr>
            <w:tcW w:w="1620" w:type="dxa"/>
            <w:tcBorders>
              <w:top w:val="nil"/>
              <w:left w:val="nil"/>
              <w:bottom w:val="nil"/>
              <w:right w:val="nil"/>
            </w:tcBorders>
            <w:shd w:val="clear" w:color="auto" w:fill="auto"/>
            <w:noWrap/>
            <w:vAlign w:val="bottom"/>
            <w:hideMark/>
          </w:tcPr>
          <w:p w14:paraId="5E3C44DA"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p>
        </w:tc>
        <w:tc>
          <w:tcPr>
            <w:tcW w:w="1580" w:type="dxa"/>
            <w:tcBorders>
              <w:top w:val="nil"/>
              <w:left w:val="nil"/>
              <w:bottom w:val="nil"/>
              <w:right w:val="nil"/>
            </w:tcBorders>
            <w:shd w:val="clear" w:color="auto" w:fill="auto"/>
            <w:noWrap/>
            <w:vAlign w:val="bottom"/>
            <w:hideMark/>
          </w:tcPr>
          <w:p w14:paraId="492A34B0" w14:textId="77777777" w:rsidR="00741EAD" w:rsidRPr="00741EAD" w:rsidRDefault="00741EAD" w:rsidP="00741EAD">
            <w:pPr>
              <w:spacing w:after="0" w:line="240" w:lineRule="auto"/>
              <w:rPr>
                <w:rFonts w:ascii="Times New Roman" w:eastAsia="Times New Roman" w:hAnsi="Times New Roman" w:cs="Times New Roman"/>
                <w:sz w:val="20"/>
                <w:szCs w:val="20"/>
                <w:lang w:eastAsia="fi-FI"/>
              </w:rPr>
            </w:pPr>
          </w:p>
        </w:tc>
      </w:tr>
      <w:tr w:rsidR="00741EAD" w:rsidRPr="00741EAD" w14:paraId="2F8E9FCE" w14:textId="77777777" w:rsidTr="00741EAD">
        <w:trPr>
          <w:trHeight w:val="300"/>
        </w:trPr>
        <w:tc>
          <w:tcPr>
            <w:tcW w:w="66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D9FC48"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Lavastemestari/Tarpeistonsuunnittelija</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6FB03516"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2 039,57 € </w:t>
            </w:r>
          </w:p>
        </w:tc>
        <w:tc>
          <w:tcPr>
            <w:tcW w:w="1580" w:type="dxa"/>
            <w:tcBorders>
              <w:top w:val="single" w:sz="8" w:space="0" w:color="auto"/>
              <w:left w:val="nil"/>
              <w:bottom w:val="single" w:sz="8" w:space="0" w:color="auto"/>
              <w:right w:val="single" w:sz="8" w:space="0" w:color="auto"/>
            </w:tcBorders>
            <w:shd w:val="clear" w:color="auto" w:fill="auto"/>
            <w:noWrap/>
            <w:vAlign w:val="center"/>
            <w:hideMark/>
          </w:tcPr>
          <w:p w14:paraId="55F19283"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2 404,74 € </w:t>
            </w:r>
          </w:p>
        </w:tc>
      </w:tr>
      <w:tr w:rsidR="00741EAD" w:rsidRPr="00741EAD" w14:paraId="1D46A164"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0D95711D"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Apulaislavastemestari</w:t>
            </w:r>
          </w:p>
        </w:tc>
        <w:tc>
          <w:tcPr>
            <w:tcW w:w="1620" w:type="dxa"/>
            <w:tcBorders>
              <w:top w:val="nil"/>
              <w:left w:val="nil"/>
              <w:bottom w:val="single" w:sz="8" w:space="0" w:color="auto"/>
              <w:right w:val="single" w:sz="8" w:space="0" w:color="auto"/>
            </w:tcBorders>
            <w:shd w:val="clear" w:color="auto" w:fill="auto"/>
            <w:noWrap/>
            <w:vAlign w:val="center"/>
            <w:hideMark/>
          </w:tcPr>
          <w:p w14:paraId="39211FC1"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1 974,07 € </w:t>
            </w:r>
          </w:p>
        </w:tc>
        <w:tc>
          <w:tcPr>
            <w:tcW w:w="1580" w:type="dxa"/>
            <w:tcBorders>
              <w:top w:val="nil"/>
              <w:left w:val="nil"/>
              <w:bottom w:val="single" w:sz="8" w:space="0" w:color="auto"/>
              <w:right w:val="single" w:sz="8" w:space="0" w:color="auto"/>
            </w:tcBorders>
            <w:shd w:val="clear" w:color="auto" w:fill="auto"/>
            <w:noWrap/>
            <w:vAlign w:val="center"/>
            <w:hideMark/>
          </w:tcPr>
          <w:p w14:paraId="46CC0E1F"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2 133,53 € </w:t>
            </w:r>
          </w:p>
        </w:tc>
      </w:tr>
      <w:tr w:rsidR="00741EAD" w:rsidRPr="00741EAD" w14:paraId="4C3B7770"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39AA42E9"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Maalari</w:t>
            </w:r>
          </w:p>
        </w:tc>
        <w:tc>
          <w:tcPr>
            <w:tcW w:w="1620" w:type="dxa"/>
            <w:tcBorders>
              <w:top w:val="nil"/>
              <w:left w:val="nil"/>
              <w:bottom w:val="single" w:sz="8" w:space="0" w:color="auto"/>
              <w:right w:val="single" w:sz="8" w:space="0" w:color="auto"/>
            </w:tcBorders>
            <w:shd w:val="clear" w:color="auto" w:fill="auto"/>
            <w:noWrap/>
            <w:vAlign w:val="center"/>
            <w:hideMark/>
          </w:tcPr>
          <w:p w14:paraId="53D5A65B"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1 974,07 € </w:t>
            </w:r>
          </w:p>
        </w:tc>
        <w:tc>
          <w:tcPr>
            <w:tcW w:w="1580" w:type="dxa"/>
            <w:tcBorders>
              <w:top w:val="nil"/>
              <w:left w:val="nil"/>
              <w:bottom w:val="single" w:sz="8" w:space="0" w:color="auto"/>
              <w:right w:val="single" w:sz="8" w:space="0" w:color="auto"/>
            </w:tcBorders>
            <w:shd w:val="clear" w:color="auto" w:fill="auto"/>
            <w:noWrap/>
            <w:vAlign w:val="center"/>
            <w:hideMark/>
          </w:tcPr>
          <w:p w14:paraId="465BD65D"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2 133,53 € </w:t>
            </w:r>
          </w:p>
        </w:tc>
      </w:tr>
      <w:tr w:rsidR="00741EAD" w:rsidRPr="00741EAD" w14:paraId="7CC9B09E"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2061F2BC"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Puuseppä</w:t>
            </w:r>
          </w:p>
        </w:tc>
        <w:tc>
          <w:tcPr>
            <w:tcW w:w="1620" w:type="dxa"/>
            <w:tcBorders>
              <w:top w:val="nil"/>
              <w:left w:val="nil"/>
              <w:bottom w:val="single" w:sz="8" w:space="0" w:color="auto"/>
              <w:right w:val="single" w:sz="8" w:space="0" w:color="auto"/>
            </w:tcBorders>
            <w:shd w:val="clear" w:color="auto" w:fill="auto"/>
            <w:noWrap/>
            <w:vAlign w:val="center"/>
            <w:hideMark/>
          </w:tcPr>
          <w:p w14:paraId="68A9D11D"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1 974,07 € </w:t>
            </w:r>
          </w:p>
        </w:tc>
        <w:tc>
          <w:tcPr>
            <w:tcW w:w="1580" w:type="dxa"/>
            <w:tcBorders>
              <w:top w:val="nil"/>
              <w:left w:val="nil"/>
              <w:bottom w:val="single" w:sz="8" w:space="0" w:color="auto"/>
              <w:right w:val="single" w:sz="8" w:space="0" w:color="auto"/>
            </w:tcBorders>
            <w:shd w:val="clear" w:color="auto" w:fill="auto"/>
            <w:noWrap/>
            <w:vAlign w:val="center"/>
            <w:hideMark/>
          </w:tcPr>
          <w:p w14:paraId="55C835ED"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2 133,53 € </w:t>
            </w:r>
          </w:p>
        </w:tc>
      </w:tr>
      <w:tr w:rsidR="00741EAD" w:rsidRPr="00741EAD" w14:paraId="6EB4FF7F"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60899056"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Huonekalujenhoitaja</w:t>
            </w:r>
          </w:p>
        </w:tc>
        <w:tc>
          <w:tcPr>
            <w:tcW w:w="1620" w:type="dxa"/>
            <w:tcBorders>
              <w:top w:val="nil"/>
              <w:left w:val="nil"/>
              <w:bottom w:val="single" w:sz="8" w:space="0" w:color="auto"/>
              <w:right w:val="single" w:sz="8" w:space="0" w:color="auto"/>
            </w:tcBorders>
            <w:shd w:val="clear" w:color="auto" w:fill="auto"/>
            <w:noWrap/>
            <w:vAlign w:val="center"/>
            <w:hideMark/>
          </w:tcPr>
          <w:p w14:paraId="187325A9"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1 974,07 € </w:t>
            </w:r>
          </w:p>
        </w:tc>
        <w:tc>
          <w:tcPr>
            <w:tcW w:w="1580" w:type="dxa"/>
            <w:tcBorders>
              <w:top w:val="nil"/>
              <w:left w:val="nil"/>
              <w:bottom w:val="single" w:sz="8" w:space="0" w:color="auto"/>
              <w:right w:val="single" w:sz="8" w:space="0" w:color="auto"/>
            </w:tcBorders>
            <w:shd w:val="clear" w:color="auto" w:fill="auto"/>
            <w:noWrap/>
            <w:vAlign w:val="center"/>
            <w:hideMark/>
          </w:tcPr>
          <w:p w14:paraId="147885E3"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2 133,53 € </w:t>
            </w:r>
          </w:p>
        </w:tc>
      </w:tr>
      <w:tr w:rsidR="00741EAD" w:rsidRPr="00741EAD" w14:paraId="442F91F5"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30BAA785"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Verhoilija</w:t>
            </w:r>
          </w:p>
        </w:tc>
        <w:tc>
          <w:tcPr>
            <w:tcW w:w="1620" w:type="dxa"/>
            <w:tcBorders>
              <w:top w:val="nil"/>
              <w:left w:val="nil"/>
              <w:bottom w:val="single" w:sz="8" w:space="0" w:color="auto"/>
              <w:right w:val="single" w:sz="8" w:space="0" w:color="auto"/>
            </w:tcBorders>
            <w:shd w:val="clear" w:color="auto" w:fill="auto"/>
            <w:noWrap/>
            <w:vAlign w:val="center"/>
            <w:hideMark/>
          </w:tcPr>
          <w:p w14:paraId="03B960E0"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1 974,07 € </w:t>
            </w:r>
          </w:p>
        </w:tc>
        <w:tc>
          <w:tcPr>
            <w:tcW w:w="1580" w:type="dxa"/>
            <w:tcBorders>
              <w:top w:val="nil"/>
              <w:left w:val="nil"/>
              <w:bottom w:val="single" w:sz="8" w:space="0" w:color="auto"/>
              <w:right w:val="single" w:sz="8" w:space="0" w:color="auto"/>
            </w:tcBorders>
            <w:shd w:val="clear" w:color="auto" w:fill="auto"/>
            <w:noWrap/>
            <w:vAlign w:val="center"/>
            <w:hideMark/>
          </w:tcPr>
          <w:p w14:paraId="79C636C1"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2 133,53 € </w:t>
            </w:r>
          </w:p>
        </w:tc>
      </w:tr>
      <w:tr w:rsidR="00741EAD" w:rsidRPr="00741EAD" w14:paraId="1DCCF1AB"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6FFF49FB"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Tarpeistonvalmistaja</w:t>
            </w:r>
          </w:p>
        </w:tc>
        <w:tc>
          <w:tcPr>
            <w:tcW w:w="1620" w:type="dxa"/>
            <w:tcBorders>
              <w:top w:val="nil"/>
              <w:left w:val="nil"/>
              <w:bottom w:val="single" w:sz="8" w:space="0" w:color="auto"/>
              <w:right w:val="single" w:sz="8" w:space="0" w:color="auto"/>
            </w:tcBorders>
            <w:shd w:val="clear" w:color="auto" w:fill="auto"/>
            <w:noWrap/>
            <w:vAlign w:val="center"/>
            <w:hideMark/>
          </w:tcPr>
          <w:p w14:paraId="2FC60431"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1 974,07 € </w:t>
            </w:r>
          </w:p>
        </w:tc>
        <w:tc>
          <w:tcPr>
            <w:tcW w:w="1580" w:type="dxa"/>
            <w:tcBorders>
              <w:top w:val="nil"/>
              <w:left w:val="nil"/>
              <w:bottom w:val="single" w:sz="8" w:space="0" w:color="auto"/>
              <w:right w:val="single" w:sz="8" w:space="0" w:color="auto"/>
            </w:tcBorders>
            <w:shd w:val="clear" w:color="auto" w:fill="auto"/>
            <w:noWrap/>
            <w:vAlign w:val="center"/>
            <w:hideMark/>
          </w:tcPr>
          <w:p w14:paraId="5A9B95C1"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2 133,53 € </w:t>
            </w:r>
          </w:p>
        </w:tc>
      </w:tr>
      <w:tr w:rsidR="00741EAD" w:rsidRPr="00741EAD" w14:paraId="51E155AB"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5A5FFDD1" w14:textId="77777777" w:rsidR="00741EAD" w:rsidRPr="00741EAD" w:rsidRDefault="00741EAD" w:rsidP="00741EAD">
            <w:pPr>
              <w:spacing w:after="0" w:line="240" w:lineRule="auto"/>
              <w:jc w:val="both"/>
              <w:rPr>
                <w:rFonts w:ascii="Arial" w:eastAsia="Times New Roman" w:hAnsi="Arial" w:cs="Arial"/>
                <w:color w:val="FF0000"/>
                <w:sz w:val="18"/>
                <w:szCs w:val="18"/>
                <w:lang w:eastAsia="fi-FI"/>
              </w:rPr>
            </w:pPr>
            <w:r w:rsidRPr="00741EAD">
              <w:rPr>
                <w:rFonts w:ascii="Arial" w:eastAsia="Times New Roman" w:hAnsi="Arial" w:cs="Arial"/>
                <w:strike/>
                <w:color w:val="FF0000"/>
                <w:sz w:val="18"/>
                <w:szCs w:val="18"/>
                <w:lang w:eastAsia="fi-FI"/>
              </w:rPr>
              <w:t>Metallimies</w:t>
            </w:r>
            <w:r w:rsidRPr="00741EAD">
              <w:rPr>
                <w:rFonts w:ascii="Arial" w:eastAsia="Times New Roman" w:hAnsi="Arial" w:cs="Arial"/>
                <w:color w:val="FF0000"/>
                <w:sz w:val="18"/>
                <w:szCs w:val="18"/>
                <w:lang w:eastAsia="fi-FI"/>
              </w:rPr>
              <w:t xml:space="preserve"> METALLITYÖNTEKIJÄ</w:t>
            </w:r>
          </w:p>
        </w:tc>
        <w:tc>
          <w:tcPr>
            <w:tcW w:w="1620" w:type="dxa"/>
            <w:tcBorders>
              <w:top w:val="nil"/>
              <w:left w:val="nil"/>
              <w:bottom w:val="single" w:sz="8" w:space="0" w:color="auto"/>
              <w:right w:val="single" w:sz="8" w:space="0" w:color="auto"/>
            </w:tcBorders>
            <w:shd w:val="clear" w:color="auto" w:fill="auto"/>
            <w:noWrap/>
            <w:vAlign w:val="center"/>
            <w:hideMark/>
          </w:tcPr>
          <w:p w14:paraId="2F992CD1"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1 974,07 € </w:t>
            </w:r>
          </w:p>
        </w:tc>
        <w:tc>
          <w:tcPr>
            <w:tcW w:w="1580" w:type="dxa"/>
            <w:tcBorders>
              <w:top w:val="nil"/>
              <w:left w:val="nil"/>
              <w:bottom w:val="single" w:sz="8" w:space="0" w:color="auto"/>
              <w:right w:val="single" w:sz="8" w:space="0" w:color="auto"/>
            </w:tcBorders>
            <w:shd w:val="clear" w:color="auto" w:fill="auto"/>
            <w:noWrap/>
            <w:vAlign w:val="center"/>
            <w:hideMark/>
          </w:tcPr>
          <w:p w14:paraId="22592B5D"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2 133,53 € </w:t>
            </w:r>
          </w:p>
        </w:tc>
      </w:tr>
      <w:tr w:rsidR="00741EAD" w:rsidRPr="00741EAD" w14:paraId="017E40F9" w14:textId="77777777" w:rsidTr="00741EAD">
        <w:trPr>
          <w:trHeight w:val="47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4CA05484" w14:textId="77777777" w:rsidR="00741EAD" w:rsidRPr="00741EAD" w:rsidRDefault="00741EAD" w:rsidP="00741EAD">
            <w:pPr>
              <w:spacing w:after="0" w:line="240" w:lineRule="auto"/>
              <w:jc w:val="both"/>
              <w:rPr>
                <w:rFonts w:ascii="Arial" w:eastAsia="Times New Roman" w:hAnsi="Arial" w:cs="Arial"/>
                <w:color w:val="FF0000"/>
                <w:sz w:val="18"/>
                <w:szCs w:val="18"/>
                <w:lang w:eastAsia="fi-FI"/>
              </w:rPr>
            </w:pPr>
            <w:r w:rsidRPr="00741EAD">
              <w:rPr>
                <w:rFonts w:ascii="Arial" w:eastAsia="Times New Roman" w:hAnsi="Arial" w:cs="Arial"/>
                <w:strike/>
                <w:color w:val="FF0000"/>
                <w:sz w:val="18"/>
                <w:szCs w:val="18"/>
                <w:lang w:eastAsia="fi-FI"/>
              </w:rPr>
              <w:t>Erikoismetallimies</w:t>
            </w:r>
            <w:r w:rsidRPr="00741EAD">
              <w:rPr>
                <w:rFonts w:ascii="Arial" w:eastAsia="Times New Roman" w:hAnsi="Arial" w:cs="Arial"/>
                <w:color w:val="FF0000"/>
                <w:sz w:val="18"/>
                <w:szCs w:val="18"/>
                <w:lang w:eastAsia="fi-FI"/>
              </w:rPr>
              <w:t xml:space="preserve"> ERIKOISMETALLITYÖNTEKIJÄ</w:t>
            </w:r>
          </w:p>
        </w:tc>
        <w:tc>
          <w:tcPr>
            <w:tcW w:w="1620" w:type="dxa"/>
            <w:tcBorders>
              <w:top w:val="nil"/>
              <w:left w:val="nil"/>
              <w:bottom w:val="single" w:sz="8" w:space="0" w:color="auto"/>
              <w:right w:val="single" w:sz="8" w:space="0" w:color="auto"/>
            </w:tcBorders>
            <w:shd w:val="clear" w:color="auto" w:fill="auto"/>
            <w:noWrap/>
            <w:vAlign w:val="center"/>
            <w:hideMark/>
          </w:tcPr>
          <w:p w14:paraId="3DD72C29"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2 023,32 € </w:t>
            </w:r>
          </w:p>
        </w:tc>
        <w:tc>
          <w:tcPr>
            <w:tcW w:w="1580" w:type="dxa"/>
            <w:tcBorders>
              <w:top w:val="nil"/>
              <w:left w:val="nil"/>
              <w:bottom w:val="single" w:sz="8" w:space="0" w:color="auto"/>
              <w:right w:val="single" w:sz="8" w:space="0" w:color="auto"/>
            </w:tcBorders>
            <w:shd w:val="clear" w:color="auto" w:fill="auto"/>
            <w:noWrap/>
            <w:vAlign w:val="center"/>
            <w:hideMark/>
          </w:tcPr>
          <w:p w14:paraId="02C6036E"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2 176,85 € </w:t>
            </w:r>
          </w:p>
        </w:tc>
      </w:tr>
      <w:tr w:rsidR="00741EAD" w:rsidRPr="00741EAD" w14:paraId="7EB9B5D2"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638F31CD"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Erikoispuuseppä</w:t>
            </w:r>
          </w:p>
        </w:tc>
        <w:tc>
          <w:tcPr>
            <w:tcW w:w="1620" w:type="dxa"/>
            <w:tcBorders>
              <w:top w:val="nil"/>
              <w:left w:val="nil"/>
              <w:bottom w:val="single" w:sz="8" w:space="0" w:color="auto"/>
              <w:right w:val="single" w:sz="8" w:space="0" w:color="auto"/>
            </w:tcBorders>
            <w:shd w:val="clear" w:color="auto" w:fill="auto"/>
            <w:noWrap/>
            <w:vAlign w:val="center"/>
            <w:hideMark/>
          </w:tcPr>
          <w:p w14:paraId="07766FCB"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2 023,32 € </w:t>
            </w:r>
          </w:p>
        </w:tc>
        <w:tc>
          <w:tcPr>
            <w:tcW w:w="1580" w:type="dxa"/>
            <w:tcBorders>
              <w:top w:val="nil"/>
              <w:left w:val="nil"/>
              <w:bottom w:val="single" w:sz="8" w:space="0" w:color="auto"/>
              <w:right w:val="single" w:sz="8" w:space="0" w:color="auto"/>
            </w:tcBorders>
            <w:shd w:val="clear" w:color="auto" w:fill="auto"/>
            <w:noWrap/>
            <w:vAlign w:val="center"/>
            <w:hideMark/>
          </w:tcPr>
          <w:p w14:paraId="65AB7BD0"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2 176,85 € </w:t>
            </w:r>
          </w:p>
        </w:tc>
      </w:tr>
      <w:tr w:rsidR="00741EAD" w:rsidRPr="00741EAD" w14:paraId="221C6DB1" w14:textId="77777777" w:rsidTr="00741EAD">
        <w:trPr>
          <w:trHeight w:val="290"/>
        </w:trPr>
        <w:tc>
          <w:tcPr>
            <w:tcW w:w="6653" w:type="dxa"/>
            <w:tcBorders>
              <w:top w:val="nil"/>
              <w:left w:val="nil"/>
              <w:bottom w:val="nil"/>
              <w:right w:val="nil"/>
            </w:tcBorders>
            <w:shd w:val="clear" w:color="auto" w:fill="auto"/>
            <w:noWrap/>
            <w:vAlign w:val="bottom"/>
            <w:hideMark/>
          </w:tcPr>
          <w:p w14:paraId="358142A2"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p>
        </w:tc>
        <w:tc>
          <w:tcPr>
            <w:tcW w:w="1620" w:type="dxa"/>
            <w:tcBorders>
              <w:top w:val="nil"/>
              <w:left w:val="nil"/>
              <w:bottom w:val="nil"/>
              <w:right w:val="nil"/>
            </w:tcBorders>
            <w:shd w:val="clear" w:color="auto" w:fill="auto"/>
            <w:noWrap/>
            <w:vAlign w:val="bottom"/>
            <w:hideMark/>
          </w:tcPr>
          <w:p w14:paraId="3AE618BE" w14:textId="77777777" w:rsidR="00741EAD" w:rsidRPr="00741EAD" w:rsidRDefault="00741EAD" w:rsidP="00741EAD">
            <w:pPr>
              <w:spacing w:after="0" w:line="240" w:lineRule="auto"/>
              <w:rPr>
                <w:rFonts w:ascii="Times New Roman" w:eastAsia="Times New Roman" w:hAnsi="Times New Roman" w:cs="Times New Roman"/>
                <w:sz w:val="20"/>
                <w:szCs w:val="20"/>
                <w:lang w:eastAsia="fi-FI"/>
              </w:rPr>
            </w:pPr>
          </w:p>
        </w:tc>
        <w:tc>
          <w:tcPr>
            <w:tcW w:w="1580" w:type="dxa"/>
            <w:tcBorders>
              <w:top w:val="nil"/>
              <w:left w:val="nil"/>
              <w:bottom w:val="nil"/>
              <w:right w:val="nil"/>
            </w:tcBorders>
            <w:shd w:val="clear" w:color="auto" w:fill="auto"/>
            <w:noWrap/>
            <w:vAlign w:val="bottom"/>
            <w:hideMark/>
          </w:tcPr>
          <w:p w14:paraId="28500D56" w14:textId="77777777" w:rsidR="00741EAD" w:rsidRPr="00741EAD" w:rsidRDefault="00741EAD" w:rsidP="00741EAD">
            <w:pPr>
              <w:spacing w:after="0" w:line="240" w:lineRule="auto"/>
              <w:rPr>
                <w:rFonts w:ascii="Times New Roman" w:eastAsia="Times New Roman" w:hAnsi="Times New Roman" w:cs="Times New Roman"/>
                <w:sz w:val="20"/>
                <w:szCs w:val="20"/>
                <w:lang w:eastAsia="fi-FI"/>
              </w:rPr>
            </w:pPr>
          </w:p>
        </w:tc>
      </w:tr>
      <w:tr w:rsidR="00741EAD" w:rsidRPr="00741EAD" w14:paraId="4BD4EF84" w14:textId="77777777" w:rsidTr="00741EAD">
        <w:trPr>
          <w:trHeight w:val="300"/>
        </w:trPr>
        <w:tc>
          <w:tcPr>
            <w:tcW w:w="6653" w:type="dxa"/>
            <w:tcBorders>
              <w:top w:val="nil"/>
              <w:left w:val="nil"/>
              <w:bottom w:val="nil"/>
              <w:right w:val="nil"/>
            </w:tcBorders>
            <w:shd w:val="clear" w:color="auto" w:fill="auto"/>
            <w:noWrap/>
            <w:vAlign w:val="center"/>
            <w:hideMark/>
          </w:tcPr>
          <w:p w14:paraId="37A8E3C9"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PUVUSTO</w:t>
            </w:r>
          </w:p>
        </w:tc>
        <w:tc>
          <w:tcPr>
            <w:tcW w:w="1620" w:type="dxa"/>
            <w:tcBorders>
              <w:top w:val="nil"/>
              <w:left w:val="nil"/>
              <w:bottom w:val="nil"/>
              <w:right w:val="nil"/>
            </w:tcBorders>
            <w:shd w:val="clear" w:color="auto" w:fill="auto"/>
            <w:noWrap/>
            <w:vAlign w:val="bottom"/>
            <w:hideMark/>
          </w:tcPr>
          <w:p w14:paraId="6537709B"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p>
        </w:tc>
        <w:tc>
          <w:tcPr>
            <w:tcW w:w="1580" w:type="dxa"/>
            <w:tcBorders>
              <w:top w:val="nil"/>
              <w:left w:val="nil"/>
              <w:bottom w:val="nil"/>
              <w:right w:val="nil"/>
            </w:tcBorders>
            <w:shd w:val="clear" w:color="auto" w:fill="auto"/>
            <w:noWrap/>
            <w:vAlign w:val="bottom"/>
            <w:hideMark/>
          </w:tcPr>
          <w:p w14:paraId="1AE7DB4E" w14:textId="77777777" w:rsidR="00741EAD" w:rsidRPr="00741EAD" w:rsidRDefault="00741EAD" w:rsidP="00741EAD">
            <w:pPr>
              <w:spacing w:after="0" w:line="240" w:lineRule="auto"/>
              <w:rPr>
                <w:rFonts w:ascii="Times New Roman" w:eastAsia="Times New Roman" w:hAnsi="Times New Roman" w:cs="Times New Roman"/>
                <w:sz w:val="20"/>
                <w:szCs w:val="20"/>
                <w:lang w:eastAsia="fi-FI"/>
              </w:rPr>
            </w:pPr>
          </w:p>
        </w:tc>
      </w:tr>
      <w:tr w:rsidR="00741EAD" w:rsidRPr="00741EAD" w14:paraId="553B3646" w14:textId="77777777" w:rsidTr="00741EAD">
        <w:trPr>
          <w:trHeight w:val="300"/>
        </w:trPr>
        <w:tc>
          <w:tcPr>
            <w:tcW w:w="66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F56CED"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Puvustonhoitaja</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5C608EFF"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2 039,57 € </w:t>
            </w:r>
          </w:p>
        </w:tc>
        <w:tc>
          <w:tcPr>
            <w:tcW w:w="1580" w:type="dxa"/>
            <w:tcBorders>
              <w:top w:val="single" w:sz="8" w:space="0" w:color="auto"/>
              <w:left w:val="nil"/>
              <w:bottom w:val="single" w:sz="8" w:space="0" w:color="auto"/>
              <w:right w:val="single" w:sz="8" w:space="0" w:color="auto"/>
            </w:tcBorders>
            <w:shd w:val="clear" w:color="auto" w:fill="auto"/>
            <w:noWrap/>
            <w:vAlign w:val="center"/>
            <w:hideMark/>
          </w:tcPr>
          <w:p w14:paraId="7F5AB0BD"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2 404,74 € </w:t>
            </w:r>
          </w:p>
        </w:tc>
      </w:tr>
      <w:tr w:rsidR="00741EAD" w:rsidRPr="00741EAD" w14:paraId="397BCA56"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5B9DFFC2"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Assistentit</w:t>
            </w:r>
          </w:p>
        </w:tc>
        <w:tc>
          <w:tcPr>
            <w:tcW w:w="1620" w:type="dxa"/>
            <w:tcBorders>
              <w:top w:val="nil"/>
              <w:left w:val="nil"/>
              <w:bottom w:val="single" w:sz="8" w:space="0" w:color="auto"/>
              <w:right w:val="single" w:sz="8" w:space="0" w:color="auto"/>
            </w:tcBorders>
            <w:shd w:val="clear" w:color="auto" w:fill="auto"/>
            <w:noWrap/>
            <w:vAlign w:val="center"/>
            <w:hideMark/>
          </w:tcPr>
          <w:p w14:paraId="576997A2"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1 974,07 € </w:t>
            </w:r>
          </w:p>
        </w:tc>
        <w:tc>
          <w:tcPr>
            <w:tcW w:w="1580" w:type="dxa"/>
            <w:tcBorders>
              <w:top w:val="nil"/>
              <w:left w:val="nil"/>
              <w:bottom w:val="single" w:sz="8" w:space="0" w:color="auto"/>
              <w:right w:val="single" w:sz="8" w:space="0" w:color="auto"/>
            </w:tcBorders>
            <w:shd w:val="clear" w:color="auto" w:fill="auto"/>
            <w:noWrap/>
            <w:vAlign w:val="center"/>
            <w:hideMark/>
          </w:tcPr>
          <w:p w14:paraId="08EAF9BF"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2 133,53 € </w:t>
            </w:r>
          </w:p>
        </w:tc>
      </w:tr>
      <w:tr w:rsidR="00741EAD" w:rsidRPr="00741EAD" w14:paraId="58A8284D"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5D0E16B0"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Vaatturi</w:t>
            </w:r>
          </w:p>
        </w:tc>
        <w:tc>
          <w:tcPr>
            <w:tcW w:w="1620" w:type="dxa"/>
            <w:tcBorders>
              <w:top w:val="nil"/>
              <w:left w:val="nil"/>
              <w:bottom w:val="single" w:sz="8" w:space="0" w:color="auto"/>
              <w:right w:val="single" w:sz="8" w:space="0" w:color="auto"/>
            </w:tcBorders>
            <w:shd w:val="clear" w:color="auto" w:fill="auto"/>
            <w:noWrap/>
            <w:vAlign w:val="center"/>
            <w:hideMark/>
          </w:tcPr>
          <w:p w14:paraId="008948CA"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2 023,32 € </w:t>
            </w:r>
          </w:p>
        </w:tc>
        <w:tc>
          <w:tcPr>
            <w:tcW w:w="1580" w:type="dxa"/>
            <w:tcBorders>
              <w:top w:val="nil"/>
              <w:left w:val="nil"/>
              <w:bottom w:val="single" w:sz="8" w:space="0" w:color="auto"/>
              <w:right w:val="single" w:sz="8" w:space="0" w:color="auto"/>
            </w:tcBorders>
            <w:shd w:val="clear" w:color="auto" w:fill="auto"/>
            <w:noWrap/>
            <w:vAlign w:val="center"/>
            <w:hideMark/>
          </w:tcPr>
          <w:p w14:paraId="2DBA219C"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2 176,85 € </w:t>
            </w:r>
          </w:p>
        </w:tc>
      </w:tr>
      <w:tr w:rsidR="00741EAD" w:rsidRPr="00741EAD" w14:paraId="59B9D9CF"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461EF404"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Kaavoittaja, leikkaaja, värjäri, modisti</w:t>
            </w:r>
          </w:p>
        </w:tc>
        <w:tc>
          <w:tcPr>
            <w:tcW w:w="1620" w:type="dxa"/>
            <w:tcBorders>
              <w:top w:val="nil"/>
              <w:left w:val="nil"/>
              <w:bottom w:val="single" w:sz="8" w:space="0" w:color="auto"/>
              <w:right w:val="single" w:sz="8" w:space="0" w:color="auto"/>
            </w:tcBorders>
            <w:shd w:val="clear" w:color="auto" w:fill="auto"/>
            <w:noWrap/>
            <w:vAlign w:val="center"/>
            <w:hideMark/>
          </w:tcPr>
          <w:p w14:paraId="2C841E1D"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1 974,07 € </w:t>
            </w:r>
          </w:p>
        </w:tc>
        <w:tc>
          <w:tcPr>
            <w:tcW w:w="1580" w:type="dxa"/>
            <w:tcBorders>
              <w:top w:val="nil"/>
              <w:left w:val="nil"/>
              <w:bottom w:val="single" w:sz="8" w:space="0" w:color="auto"/>
              <w:right w:val="single" w:sz="8" w:space="0" w:color="auto"/>
            </w:tcBorders>
            <w:shd w:val="clear" w:color="auto" w:fill="auto"/>
            <w:noWrap/>
            <w:vAlign w:val="center"/>
            <w:hideMark/>
          </w:tcPr>
          <w:p w14:paraId="6383FE26"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2 133,53 € </w:t>
            </w:r>
          </w:p>
        </w:tc>
      </w:tr>
      <w:tr w:rsidR="00741EAD" w:rsidRPr="00741EAD" w14:paraId="75FD8C9F"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49E5CA84"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lastRenderedPageBreak/>
              <w:t>Ompelija</w:t>
            </w:r>
          </w:p>
        </w:tc>
        <w:tc>
          <w:tcPr>
            <w:tcW w:w="1620" w:type="dxa"/>
            <w:tcBorders>
              <w:top w:val="nil"/>
              <w:left w:val="nil"/>
              <w:bottom w:val="single" w:sz="8" w:space="0" w:color="auto"/>
              <w:right w:val="single" w:sz="8" w:space="0" w:color="auto"/>
            </w:tcBorders>
            <w:shd w:val="clear" w:color="auto" w:fill="auto"/>
            <w:noWrap/>
            <w:vAlign w:val="center"/>
            <w:hideMark/>
          </w:tcPr>
          <w:p w14:paraId="0F970E83"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1 974,07 € </w:t>
            </w:r>
          </w:p>
        </w:tc>
        <w:tc>
          <w:tcPr>
            <w:tcW w:w="1580" w:type="dxa"/>
            <w:tcBorders>
              <w:top w:val="nil"/>
              <w:left w:val="nil"/>
              <w:bottom w:val="single" w:sz="8" w:space="0" w:color="auto"/>
              <w:right w:val="single" w:sz="8" w:space="0" w:color="auto"/>
            </w:tcBorders>
            <w:shd w:val="clear" w:color="auto" w:fill="auto"/>
            <w:noWrap/>
            <w:vAlign w:val="center"/>
            <w:hideMark/>
          </w:tcPr>
          <w:p w14:paraId="311461ED"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2 133,53 € </w:t>
            </w:r>
          </w:p>
        </w:tc>
      </w:tr>
      <w:tr w:rsidR="00741EAD" w:rsidRPr="00741EAD" w14:paraId="4FFC170C"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1B08B390"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Pukuvarastonhoitaja</w:t>
            </w:r>
          </w:p>
        </w:tc>
        <w:tc>
          <w:tcPr>
            <w:tcW w:w="1620" w:type="dxa"/>
            <w:tcBorders>
              <w:top w:val="nil"/>
              <w:left w:val="nil"/>
              <w:bottom w:val="single" w:sz="8" w:space="0" w:color="auto"/>
              <w:right w:val="single" w:sz="8" w:space="0" w:color="auto"/>
            </w:tcBorders>
            <w:shd w:val="clear" w:color="auto" w:fill="auto"/>
            <w:noWrap/>
            <w:vAlign w:val="center"/>
            <w:hideMark/>
          </w:tcPr>
          <w:p w14:paraId="37DD6245"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1 974,07 € </w:t>
            </w:r>
          </w:p>
        </w:tc>
        <w:tc>
          <w:tcPr>
            <w:tcW w:w="1580" w:type="dxa"/>
            <w:tcBorders>
              <w:top w:val="nil"/>
              <w:left w:val="nil"/>
              <w:bottom w:val="single" w:sz="8" w:space="0" w:color="auto"/>
              <w:right w:val="single" w:sz="8" w:space="0" w:color="auto"/>
            </w:tcBorders>
            <w:shd w:val="clear" w:color="auto" w:fill="auto"/>
            <w:noWrap/>
            <w:vAlign w:val="center"/>
            <w:hideMark/>
          </w:tcPr>
          <w:p w14:paraId="430FCB6E"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2 133,53 € </w:t>
            </w:r>
          </w:p>
        </w:tc>
      </w:tr>
      <w:tr w:rsidR="00741EAD" w:rsidRPr="00741EAD" w14:paraId="58790221"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150D0A45"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Pukuhuoltaja</w:t>
            </w:r>
          </w:p>
        </w:tc>
        <w:tc>
          <w:tcPr>
            <w:tcW w:w="1620" w:type="dxa"/>
            <w:tcBorders>
              <w:top w:val="nil"/>
              <w:left w:val="nil"/>
              <w:bottom w:val="single" w:sz="8" w:space="0" w:color="auto"/>
              <w:right w:val="single" w:sz="8" w:space="0" w:color="auto"/>
            </w:tcBorders>
            <w:shd w:val="clear" w:color="auto" w:fill="auto"/>
            <w:noWrap/>
            <w:vAlign w:val="center"/>
            <w:hideMark/>
          </w:tcPr>
          <w:p w14:paraId="304FA38D"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1 901,66 € </w:t>
            </w:r>
          </w:p>
        </w:tc>
        <w:tc>
          <w:tcPr>
            <w:tcW w:w="1580" w:type="dxa"/>
            <w:tcBorders>
              <w:top w:val="nil"/>
              <w:left w:val="nil"/>
              <w:bottom w:val="single" w:sz="8" w:space="0" w:color="auto"/>
              <w:right w:val="single" w:sz="8" w:space="0" w:color="auto"/>
            </w:tcBorders>
            <w:shd w:val="clear" w:color="auto" w:fill="auto"/>
            <w:noWrap/>
            <w:vAlign w:val="center"/>
            <w:hideMark/>
          </w:tcPr>
          <w:p w14:paraId="7A4231AF"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2 107,35 € </w:t>
            </w:r>
          </w:p>
        </w:tc>
      </w:tr>
      <w:tr w:rsidR="00741EAD" w:rsidRPr="00741EAD" w14:paraId="59950F7D"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35539A0F"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Pukija</w:t>
            </w:r>
          </w:p>
        </w:tc>
        <w:tc>
          <w:tcPr>
            <w:tcW w:w="1620" w:type="dxa"/>
            <w:tcBorders>
              <w:top w:val="nil"/>
              <w:left w:val="nil"/>
              <w:bottom w:val="single" w:sz="8" w:space="0" w:color="auto"/>
              <w:right w:val="single" w:sz="8" w:space="0" w:color="auto"/>
            </w:tcBorders>
            <w:shd w:val="clear" w:color="auto" w:fill="auto"/>
            <w:noWrap/>
            <w:vAlign w:val="center"/>
            <w:hideMark/>
          </w:tcPr>
          <w:p w14:paraId="634A04C5"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1 901,66 € </w:t>
            </w:r>
          </w:p>
        </w:tc>
        <w:tc>
          <w:tcPr>
            <w:tcW w:w="1580" w:type="dxa"/>
            <w:tcBorders>
              <w:top w:val="nil"/>
              <w:left w:val="nil"/>
              <w:bottom w:val="single" w:sz="8" w:space="0" w:color="auto"/>
              <w:right w:val="single" w:sz="8" w:space="0" w:color="auto"/>
            </w:tcBorders>
            <w:shd w:val="clear" w:color="auto" w:fill="auto"/>
            <w:noWrap/>
            <w:vAlign w:val="center"/>
            <w:hideMark/>
          </w:tcPr>
          <w:p w14:paraId="29A5D2CF"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2 107,35 € </w:t>
            </w:r>
          </w:p>
        </w:tc>
      </w:tr>
      <w:tr w:rsidR="00741EAD" w:rsidRPr="00741EAD" w14:paraId="089EF50A"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46800268"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Pukija-pukuhuoltaja</w:t>
            </w:r>
          </w:p>
        </w:tc>
        <w:tc>
          <w:tcPr>
            <w:tcW w:w="1620" w:type="dxa"/>
            <w:tcBorders>
              <w:top w:val="nil"/>
              <w:left w:val="nil"/>
              <w:bottom w:val="single" w:sz="8" w:space="0" w:color="auto"/>
              <w:right w:val="single" w:sz="8" w:space="0" w:color="auto"/>
            </w:tcBorders>
            <w:shd w:val="clear" w:color="auto" w:fill="auto"/>
            <w:noWrap/>
            <w:vAlign w:val="center"/>
            <w:hideMark/>
          </w:tcPr>
          <w:p w14:paraId="37E91B03"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1 901,66 € </w:t>
            </w:r>
          </w:p>
        </w:tc>
        <w:tc>
          <w:tcPr>
            <w:tcW w:w="1580" w:type="dxa"/>
            <w:tcBorders>
              <w:top w:val="nil"/>
              <w:left w:val="nil"/>
              <w:bottom w:val="single" w:sz="8" w:space="0" w:color="auto"/>
              <w:right w:val="single" w:sz="8" w:space="0" w:color="auto"/>
            </w:tcBorders>
            <w:shd w:val="clear" w:color="auto" w:fill="auto"/>
            <w:noWrap/>
            <w:vAlign w:val="center"/>
            <w:hideMark/>
          </w:tcPr>
          <w:p w14:paraId="04BE03A8"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2 107,35 € </w:t>
            </w:r>
          </w:p>
        </w:tc>
      </w:tr>
      <w:tr w:rsidR="00741EAD" w:rsidRPr="00741EAD" w14:paraId="2635EABB" w14:textId="77777777" w:rsidTr="00741EAD">
        <w:trPr>
          <w:trHeight w:val="290"/>
        </w:trPr>
        <w:tc>
          <w:tcPr>
            <w:tcW w:w="6653" w:type="dxa"/>
            <w:tcBorders>
              <w:top w:val="nil"/>
              <w:left w:val="nil"/>
              <w:bottom w:val="nil"/>
              <w:right w:val="nil"/>
            </w:tcBorders>
            <w:shd w:val="clear" w:color="auto" w:fill="auto"/>
            <w:noWrap/>
            <w:vAlign w:val="bottom"/>
            <w:hideMark/>
          </w:tcPr>
          <w:p w14:paraId="552B2C2A"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p>
        </w:tc>
        <w:tc>
          <w:tcPr>
            <w:tcW w:w="1620" w:type="dxa"/>
            <w:tcBorders>
              <w:top w:val="nil"/>
              <w:left w:val="nil"/>
              <w:bottom w:val="nil"/>
              <w:right w:val="nil"/>
            </w:tcBorders>
            <w:shd w:val="clear" w:color="auto" w:fill="auto"/>
            <w:noWrap/>
            <w:vAlign w:val="bottom"/>
            <w:hideMark/>
          </w:tcPr>
          <w:p w14:paraId="744A358D" w14:textId="77777777" w:rsidR="00741EAD" w:rsidRPr="00741EAD" w:rsidRDefault="00741EAD" w:rsidP="00741EAD">
            <w:pPr>
              <w:spacing w:after="0" w:line="240" w:lineRule="auto"/>
              <w:rPr>
                <w:rFonts w:ascii="Times New Roman" w:eastAsia="Times New Roman" w:hAnsi="Times New Roman" w:cs="Times New Roman"/>
                <w:sz w:val="20"/>
                <w:szCs w:val="20"/>
                <w:lang w:eastAsia="fi-FI"/>
              </w:rPr>
            </w:pPr>
          </w:p>
        </w:tc>
        <w:tc>
          <w:tcPr>
            <w:tcW w:w="1580" w:type="dxa"/>
            <w:tcBorders>
              <w:top w:val="nil"/>
              <w:left w:val="nil"/>
              <w:bottom w:val="nil"/>
              <w:right w:val="nil"/>
            </w:tcBorders>
            <w:shd w:val="clear" w:color="auto" w:fill="auto"/>
            <w:noWrap/>
            <w:vAlign w:val="bottom"/>
            <w:hideMark/>
          </w:tcPr>
          <w:p w14:paraId="5DF54A72" w14:textId="77777777" w:rsidR="00741EAD" w:rsidRPr="00741EAD" w:rsidRDefault="00741EAD" w:rsidP="00741EAD">
            <w:pPr>
              <w:spacing w:after="0" w:line="240" w:lineRule="auto"/>
              <w:rPr>
                <w:rFonts w:ascii="Times New Roman" w:eastAsia="Times New Roman" w:hAnsi="Times New Roman" w:cs="Times New Roman"/>
                <w:sz w:val="20"/>
                <w:szCs w:val="20"/>
                <w:lang w:eastAsia="fi-FI"/>
              </w:rPr>
            </w:pPr>
          </w:p>
        </w:tc>
      </w:tr>
      <w:tr w:rsidR="00741EAD" w:rsidRPr="00741EAD" w14:paraId="27B6352C" w14:textId="77777777" w:rsidTr="00741EAD">
        <w:trPr>
          <w:trHeight w:val="300"/>
        </w:trPr>
        <w:tc>
          <w:tcPr>
            <w:tcW w:w="6653" w:type="dxa"/>
            <w:tcBorders>
              <w:top w:val="nil"/>
              <w:left w:val="nil"/>
              <w:bottom w:val="nil"/>
              <w:right w:val="nil"/>
            </w:tcBorders>
            <w:shd w:val="clear" w:color="auto" w:fill="auto"/>
            <w:noWrap/>
            <w:vAlign w:val="center"/>
            <w:hideMark/>
          </w:tcPr>
          <w:p w14:paraId="7D7AD050"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TEKNIIKKA</w:t>
            </w:r>
          </w:p>
        </w:tc>
        <w:tc>
          <w:tcPr>
            <w:tcW w:w="1620" w:type="dxa"/>
            <w:tcBorders>
              <w:top w:val="nil"/>
              <w:left w:val="nil"/>
              <w:bottom w:val="nil"/>
              <w:right w:val="nil"/>
            </w:tcBorders>
            <w:shd w:val="clear" w:color="auto" w:fill="auto"/>
            <w:noWrap/>
            <w:vAlign w:val="bottom"/>
            <w:hideMark/>
          </w:tcPr>
          <w:p w14:paraId="6B9678BB"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p>
        </w:tc>
        <w:tc>
          <w:tcPr>
            <w:tcW w:w="1580" w:type="dxa"/>
            <w:tcBorders>
              <w:top w:val="nil"/>
              <w:left w:val="nil"/>
              <w:bottom w:val="nil"/>
              <w:right w:val="nil"/>
            </w:tcBorders>
            <w:shd w:val="clear" w:color="auto" w:fill="auto"/>
            <w:noWrap/>
            <w:vAlign w:val="bottom"/>
            <w:hideMark/>
          </w:tcPr>
          <w:p w14:paraId="06A29EE4" w14:textId="77777777" w:rsidR="00741EAD" w:rsidRPr="00741EAD" w:rsidRDefault="00741EAD" w:rsidP="00741EAD">
            <w:pPr>
              <w:spacing w:after="0" w:line="240" w:lineRule="auto"/>
              <w:rPr>
                <w:rFonts w:ascii="Times New Roman" w:eastAsia="Times New Roman" w:hAnsi="Times New Roman" w:cs="Times New Roman"/>
                <w:sz w:val="20"/>
                <w:szCs w:val="20"/>
                <w:lang w:eastAsia="fi-FI"/>
              </w:rPr>
            </w:pPr>
          </w:p>
        </w:tc>
      </w:tr>
      <w:tr w:rsidR="00741EAD" w:rsidRPr="00741EAD" w14:paraId="277383D8" w14:textId="77777777" w:rsidTr="00741EAD">
        <w:trPr>
          <w:trHeight w:val="300"/>
        </w:trPr>
        <w:tc>
          <w:tcPr>
            <w:tcW w:w="66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229022"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proofErr w:type="spellStart"/>
            <w:r w:rsidRPr="00741EAD">
              <w:rPr>
                <w:rFonts w:ascii="Arial" w:eastAsia="Times New Roman" w:hAnsi="Arial" w:cs="Arial"/>
                <w:color w:val="000000"/>
                <w:sz w:val="18"/>
                <w:szCs w:val="18"/>
                <w:lang w:eastAsia="fi-FI"/>
              </w:rPr>
              <w:t>Näytämömestari</w:t>
            </w:r>
            <w:proofErr w:type="spellEnd"/>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0D003635"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2 039,57 € </w:t>
            </w:r>
          </w:p>
        </w:tc>
        <w:tc>
          <w:tcPr>
            <w:tcW w:w="1580" w:type="dxa"/>
            <w:tcBorders>
              <w:top w:val="single" w:sz="8" w:space="0" w:color="auto"/>
              <w:left w:val="nil"/>
              <w:bottom w:val="single" w:sz="8" w:space="0" w:color="auto"/>
              <w:right w:val="single" w:sz="8" w:space="0" w:color="auto"/>
            </w:tcBorders>
            <w:shd w:val="clear" w:color="auto" w:fill="auto"/>
            <w:noWrap/>
            <w:vAlign w:val="center"/>
            <w:hideMark/>
          </w:tcPr>
          <w:p w14:paraId="5C2C382A"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2 404,74 € </w:t>
            </w:r>
          </w:p>
        </w:tc>
      </w:tr>
      <w:tr w:rsidR="00741EAD" w:rsidRPr="00741EAD" w14:paraId="291E3652"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1595AE1E"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Apulaisnäyttämömestari</w:t>
            </w:r>
          </w:p>
        </w:tc>
        <w:tc>
          <w:tcPr>
            <w:tcW w:w="1620" w:type="dxa"/>
            <w:tcBorders>
              <w:top w:val="nil"/>
              <w:left w:val="nil"/>
              <w:bottom w:val="single" w:sz="8" w:space="0" w:color="auto"/>
              <w:right w:val="single" w:sz="8" w:space="0" w:color="auto"/>
            </w:tcBorders>
            <w:shd w:val="clear" w:color="auto" w:fill="auto"/>
            <w:noWrap/>
            <w:vAlign w:val="center"/>
            <w:hideMark/>
          </w:tcPr>
          <w:p w14:paraId="2A4574AA"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1 974,07 € </w:t>
            </w:r>
          </w:p>
        </w:tc>
        <w:tc>
          <w:tcPr>
            <w:tcW w:w="1580" w:type="dxa"/>
            <w:tcBorders>
              <w:top w:val="nil"/>
              <w:left w:val="nil"/>
              <w:bottom w:val="single" w:sz="8" w:space="0" w:color="auto"/>
              <w:right w:val="single" w:sz="8" w:space="0" w:color="auto"/>
            </w:tcBorders>
            <w:shd w:val="clear" w:color="auto" w:fill="auto"/>
            <w:noWrap/>
            <w:vAlign w:val="center"/>
            <w:hideMark/>
          </w:tcPr>
          <w:p w14:paraId="45996756"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2 133,53 € </w:t>
            </w:r>
          </w:p>
        </w:tc>
      </w:tr>
      <w:tr w:rsidR="00741EAD" w:rsidRPr="00741EAD" w14:paraId="449352F4"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0716A6BC" w14:textId="77777777" w:rsidR="00741EAD" w:rsidRPr="00741EAD" w:rsidRDefault="00741EAD" w:rsidP="00741EAD">
            <w:pPr>
              <w:spacing w:after="0" w:line="240" w:lineRule="auto"/>
              <w:jc w:val="both"/>
              <w:rPr>
                <w:rFonts w:ascii="Arial" w:eastAsia="Times New Roman" w:hAnsi="Arial" w:cs="Arial"/>
                <w:color w:val="FF0000"/>
                <w:sz w:val="18"/>
                <w:szCs w:val="18"/>
                <w:lang w:eastAsia="fi-FI"/>
              </w:rPr>
            </w:pPr>
            <w:r w:rsidRPr="00741EAD">
              <w:rPr>
                <w:rFonts w:ascii="Arial" w:eastAsia="Times New Roman" w:hAnsi="Arial" w:cs="Arial"/>
                <w:strike/>
                <w:color w:val="FF0000"/>
                <w:sz w:val="18"/>
                <w:szCs w:val="18"/>
                <w:lang w:eastAsia="fi-FI"/>
              </w:rPr>
              <w:t>Näyttämömies</w:t>
            </w:r>
            <w:r w:rsidRPr="00741EAD">
              <w:rPr>
                <w:rFonts w:ascii="Arial" w:eastAsia="Times New Roman" w:hAnsi="Arial" w:cs="Arial"/>
                <w:color w:val="FF0000"/>
                <w:sz w:val="18"/>
                <w:szCs w:val="18"/>
                <w:lang w:eastAsia="fi-FI"/>
              </w:rPr>
              <w:t xml:space="preserve"> NÄYTTÄMÖTYÖNTEKIJÄ</w:t>
            </w:r>
          </w:p>
        </w:tc>
        <w:tc>
          <w:tcPr>
            <w:tcW w:w="1620" w:type="dxa"/>
            <w:tcBorders>
              <w:top w:val="nil"/>
              <w:left w:val="nil"/>
              <w:bottom w:val="single" w:sz="8" w:space="0" w:color="auto"/>
              <w:right w:val="single" w:sz="8" w:space="0" w:color="auto"/>
            </w:tcBorders>
            <w:shd w:val="clear" w:color="auto" w:fill="auto"/>
            <w:noWrap/>
            <w:vAlign w:val="center"/>
            <w:hideMark/>
          </w:tcPr>
          <w:p w14:paraId="0B071D97"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1 901,66 € </w:t>
            </w:r>
          </w:p>
        </w:tc>
        <w:tc>
          <w:tcPr>
            <w:tcW w:w="1580" w:type="dxa"/>
            <w:tcBorders>
              <w:top w:val="nil"/>
              <w:left w:val="nil"/>
              <w:bottom w:val="single" w:sz="8" w:space="0" w:color="auto"/>
              <w:right w:val="single" w:sz="8" w:space="0" w:color="auto"/>
            </w:tcBorders>
            <w:shd w:val="clear" w:color="auto" w:fill="auto"/>
            <w:noWrap/>
            <w:vAlign w:val="center"/>
            <w:hideMark/>
          </w:tcPr>
          <w:p w14:paraId="2B06F28A"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2 107,35 € </w:t>
            </w:r>
          </w:p>
        </w:tc>
      </w:tr>
      <w:tr w:rsidR="00741EAD" w:rsidRPr="00741EAD" w14:paraId="4B133F38"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62E224AB"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Näyttämö</w:t>
            </w:r>
            <w:r w:rsidRPr="00741EAD">
              <w:rPr>
                <w:rFonts w:ascii="Arial" w:eastAsia="Times New Roman" w:hAnsi="Arial" w:cs="Arial"/>
                <w:strike/>
                <w:color w:val="FF0000"/>
                <w:sz w:val="18"/>
                <w:szCs w:val="18"/>
                <w:lang w:eastAsia="fi-FI"/>
              </w:rPr>
              <w:t>mies</w:t>
            </w:r>
            <w:r w:rsidRPr="00741EAD">
              <w:rPr>
                <w:rFonts w:ascii="Arial" w:eastAsia="Times New Roman" w:hAnsi="Arial" w:cs="Arial"/>
                <w:color w:val="000000"/>
                <w:sz w:val="18"/>
                <w:szCs w:val="18"/>
                <w:lang w:eastAsia="fi-FI"/>
              </w:rPr>
              <w:t xml:space="preserve">-puuseppä </w:t>
            </w:r>
            <w:r w:rsidRPr="00741EAD">
              <w:rPr>
                <w:rFonts w:ascii="Arial" w:eastAsia="Times New Roman" w:hAnsi="Arial" w:cs="Arial"/>
                <w:color w:val="FF0000"/>
                <w:sz w:val="18"/>
                <w:szCs w:val="18"/>
                <w:lang w:eastAsia="fi-FI"/>
              </w:rPr>
              <w:t>TYÖNTEKIJÄ</w:t>
            </w:r>
          </w:p>
        </w:tc>
        <w:tc>
          <w:tcPr>
            <w:tcW w:w="1620" w:type="dxa"/>
            <w:tcBorders>
              <w:top w:val="nil"/>
              <w:left w:val="nil"/>
              <w:bottom w:val="single" w:sz="8" w:space="0" w:color="auto"/>
              <w:right w:val="single" w:sz="8" w:space="0" w:color="auto"/>
            </w:tcBorders>
            <w:shd w:val="clear" w:color="auto" w:fill="auto"/>
            <w:noWrap/>
            <w:vAlign w:val="center"/>
            <w:hideMark/>
          </w:tcPr>
          <w:p w14:paraId="18A59FA5"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1 901,66 € </w:t>
            </w:r>
          </w:p>
        </w:tc>
        <w:tc>
          <w:tcPr>
            <w:tcW w:w="1580" w:type="dxa"/>
            <w:tcBorders>
              <w:top w:val="nil"/>
              <w:left w:val="nil"/>
              <w:bottom w:val="single" w:sz="8" w:space="0" w:color="auto"/>
              <w:right w:val="single" w:sz="8" w:space="0" w:color="auto"/>
            </w:tcBorders>
            <w:shd w:val="clear" w:color="auto" w:fill="auto"/>
            <w:noWrap/>
            <w:vAlign w:val="center"/>
            <w:hideMark/>
          </w:tcPr>
          <w:p w14:paraId="24EA4985"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2 107,35 € </w:t>
            </w:r>
          </w:p>
        </w:tc>
      </w:tr>
      <w:tr w:rsidR="00741EAD" w:rsidRPr="00741EAD" w14:paraId="5744E9B8"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3C6D2142"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Näyttämö</w:t>
            </w:r>
            <w:r w:rsidRPr="00741EAD">
              <w:rPr>
                <w:rFonts w:ascii="Arial" w:eastAsia="Times New Roman" w:hAnsi="Arial" w:cs="Arial"/>
                <w:strike/>
                <w:color w:val="FF0000"/>
                <w:sz w:val="18"/>
                <w:szCs w:val="18"/>
                <w:lang w:eastAsia="fi-FI"/>
              </w:rPr>
              <w:t>mies</w:t>
            </w:r>
            <w:r w:rsidRPr="00741EAD">
              <w:rPr>
                <w:rFonts w:ascii="Arial" w:eastAsia="Times New Roman" w:hAnsi="Arial" w:cs="Arial"/>
                <w:color w:val="000000"/>
                <w:sz w:val="18"/>
                <w:szCs w:val="18"/>
                <w:lang w:eastAsia="fi-FI"/>
              </w:rPr>
              <w:t>-metalli</w:t>
            </w:r>
            <w:r w:rsidRPr="00741EAD">
              <w:rPr>
                <w:rFonts w:ascii="Arial" w:eastAsia="Times New Roman" w:hAnsi="Arial" w:cs="Arial"/>
                <w:strike/>
                <w:color w:val="FF0000"/>
                <w:sz w:val="18"/>
                <w:szCs w:val="18"/>
                <w:lang w:eastAsia="fi-FI"/>
              </w:rPr>
              <w:t>mies</w:t>
            </w:r>
            <w:r w:rsidRPr="00741EAD">
              <w:rPr>
                <w:rFonts w:ascii="Arial" w:eastAsia="Times New Roman" w:hAnsi="Arial" w:cs="Arial"/>
                <w:color w:val="000000"/>
                <w:sz w:val="18"/>
                <w:szCs w:val="18"/>
                <w:lang w:eastAsia="fi-FI"/>
              </w:rPr>
              <w:t xml:space="preserve"> </w:t>
            </w:r>
            <w:r w:rsidRPr="00741EAD">
              <w:rPr>
                <w:rFonts w:ascii="Arial" w:eastAsia="Times New Roman" w:hAnsi="Arial" w:cs="Arial"/>
                <w:color w:val="FF0000"/>
                <w:sz w:val="18"/>
                <w:szCs w:val="18"/>
                <w:lang w:eastAsia="fi-FI"/>
              </w:rPr>
              <w:t>TYÖNTEKIJÄ</w:t>
            </w:r>
          </w:p>
        </w:tc>
        <w:tc>
          <w:tcPr>
            <w:tcW w:w="1620" w:type="dxa"/>
            <w:tcBorders>
              <w:top w:val="nil"/>
              <w:left w:val="nil"/>
              <w:bottom w:val="single" w:sz="8" w:space="0" w:color="auto"/>
              <w:right w:val="single" w:sz="8" w:space="0" w:color="auto"/>
            </w:tcBorders>
            <w:shd w:val="clear" w:color="auto" w:fill="auto"/>
            <w:noWrap/>
            <w:vAlign w:val="center"/>
            <w:hideMark/>
          </w:tcPr>
          <w:p w14:paraId="41A1B99E"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1 901,66 € </w:t>
            </w:r>
          </w:p>
        </w:tc>
        <w:tc>
          <w:tcPr>
            <w:tcW w:w="1580" w:type="dxa"/>
            <w:tcBorders>
              <w:top w:val="nil"/>
              <w:left w:val="nil"/>
              <w:bottom w:val="single" w:sz="8" w:space="0" w:color="auto"/>
              <w:right w:val="single" w:sz="8" w:space="0" w:color="auto"/>
            </w:tcBorders>
            <w:shd w:val="clear" w:color="auto" w:fill="auto"/>
            <w:noWrap/>
            <w:vAlign w:val="center"/>
            <w:hideMark/>
          </w:tcPr>
          <w:p w14:paraId="745AB7AA"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2 107,35 € </w:t>
            </w:r>
          </w:p>
        </w:tc>
      </w:tr>
      <w:tr w:rsidR="00741EAD" w:rsidRPr="00741EAD" w14:paraId="68FD6463"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09C72684"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Valaistus-, tehostemestari</w:t>
            </w:r>
          </w:p>
        </w:tc>
        <w:tc>
          <w:tcPr>
            <w:tcW w:w="1620" w:type="dxa"/>
            <w:tcBorders>
              <w:top w:val="nil"/>
              <w:left w:val="nil"/>
              <w:bottom w:val="single" w:sz="8" w:space="0" w:color="auto"/>
              <w:right w:val="single" w:sz="8" w:space="0" w:color="auto"/>
            </w:tcBorders>
            <w:shd w:val="clear" w:color="auto" w:fill="auto"/>
            <w:noWrap/>
            <w:vAlign w:val="center"/>
            <w:hideMark/>
          </w:tcPr>
          <w:p w14:paraId="381D544B"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2 039,57 € </w:t>
            </w:r>
          </w:p>
        </w:tc>
        <w:tc>
          <w:tcPr>
            <w:tcW w:w="1580" w:type="dxa"/>
            <w:tcBorders>
              <w:top w:val="nil"/>
              <w:left w:val="nil"/>
              <w:bottom w:val="single" w:sz="8" w:space="0" w:color="auto"/>
              <w:right w:val="single" w:sz="8" w:space="0" w:color="auto"/>
            </w:tcBorders>
            <w:shd w:val="clear" w:color="auto" w:fill="auto"/>
            <w:noWrap/>
            <w:vAlign w:val="center"/>
            <w:hideMark/>
          </w:tcPr>
          <w:p w14:paraId="58379FE1"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2 513,86 € </w:t>
            </w:r>
          </w:p>
        </w:tc>
      </w:tr>
      <w:tr w:rsidR="00741EAD" w:rsidRPr="00741EAD" w14:paraId="773F6A62"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5C010826" w14:textId="77777777" w:rsidR="00741EAD" w:rsidRPr="00741EAD" w:rsidRDefault="00741EAD" w:rsidP="00741EAD">
            <w:pPr>
              <w:spacing w:after="0" w:line="240" w:lineRule="auto"/>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Apulaisvalaistus- ja apulaistehostemestari</w:t>
            </w:r>
          </w:p>
        </w:tc>
        <w:tc>
          <w:tcPr>
            <w:tcW w:w="1620" w:type="dxa"/>
            <w:tcBorders>
              <w:top w:val="nil"/>
              <w:left w:val="nil"/>
              <w:bottom w:val="single" w:sz="8" w:space="0" w:color="auto"/>
              <w:right w:val="single" w:sz="8" w:space="0" w:color="auto"/>
            </w:tcBorders>
            <w:shd w:val="clear" w:color="auto" w:fill="auto"/>
            <w:noWrap/>
            <w:vAlign w:val="center"/>
            <w:hideMark/>
          </w:tcPr>
          <w:p w14:paraId="2EA28002"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1 974,07 € </w:t>
            </w:r>
          </w:p>
        </w:tc>
        <w:tc>
          <w:tcPr>
            <w:tcW w:w="1580" w:type="dxa"/>
            <w:tcBorders>
              <w:top w:val="nil"/>
              <w:left w:val="nil"/>
              <w:bottom w:val="single" w:sz="8" w:space="0" w:color="auto"/>
              <w:right w:val="single" w:sz="8" w:space="0" w:color="auto"/>
            </w:tcBorders>
            <w:shd w:val="clear" w:color="auto" w:fill="auto"/>
            <w:noWrap/>
            <w:vAlign w:val="center"/>
            <w:hideMark/>
          </w:tcPr>
          <w:p w14:paraId="2B159D47"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2 133,53 € </w:t>
            </w:r>
          </w:p>
        </w:tc>
      </w:tr>
      <w:tr w:rsidR="00741EAD" w:rsidRPr="00741EAD" w14:paraId="0B05A6BD" w14:textId="77777777" w:rsidTr="00741EAD">
        <w:trPr>
          <w:trHeight w:val="7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56E11747" w14:textId="77777777" w:rsidR="00741EAD" w:rsidRPr="00741EAD" w:rsidRDefault="00741EAD" w:rsidP="00741EAD">
            <w:pPr>
              <w:spacing w:after="0" w:line="240" w:lineRule="auto"/>
              <w:jc w:val="both"/>
              <w:rPr>
                <w:rFonts w:ascii="Arial" w:eastAsia="Times New Roman" w:hAnsi="Arial" w:cs="Arial"/>
                <w:color w:val="FF0000"/>
                <w:sz w:val="18"/>
                <w:szCs w:val="18"/>
                <w:lang w:eastAsia="fi-FI"/>
              </w:rPr>
            </w:pPr>
            <w:r w:rsidRPr="00741EAD">
              <w:rPr>
                <w:rFonts w:ascii="Arial" w:eastAsia="Times New Roman" w:hAnsi="Arial" w:cs="Arial"/>
                <w:strike/>
                <w:color w:val="FF0000"/>
                <w:sz w:val="18"/>
                <w:szCs w:val="18"/>
                <w:lang w:eastAsia="fi-FI"/>
              </w:rPr>
              <w:t xml:space="preserve">Valaistusmies, tehostemies </w:t>
            </w:r>
            <w:r w:rsidRPr="00741EAD">
              <w:rPr>
                <w:rFonts w:ascii="Arial" w:eastAsia="Times New Roman" w:hAnsi="Arial" w:cs="Arial"/>
                <w:color w:val="FF0000"/>
                <w:sz w:val="18"/>
                <w:szCs w:val="18"/>
                <w:lang w:eastAsia="fi-FI"/>
              </w:rPr>
              <w:t>VALOTEKNIKKO, ÄÄNITEKNIKKO, VIDEOTEKNIKKO</w:t>
            </w:r>
          </w:p>
        </w:tc>
        <w:tc>
          <w:tcPr>
            <w:tcW w:w="1620" w:type="dxa"/>
            <w:tcBorders>
              <w:top w:val="nil"/>
              <w:left w:val="nil"/>
              <w:bottom w:val="single" w:sz="8" w:space="0" w:color="auto"/>
              <w:right w:val="single" w:sz="8" w:space="0" w:color="auto"/>
            </w:tcBorders>
            <w:shd w:val="clear" w:color="auto" w:fill="auto"/>
            <w:noWrap/>
            <w:vAlign w:val="center"/>
            <w:hideMark/>
          </w:tcPr>
          <w:p w14:paraId="1446EB5E"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1 901,66 € </w:t>
            </w:r>
          </w:p>
        </w:tc>
        <w:tc>
          <w:tcPr>
            <w:tcW w:w="1580" w:type="dxa"/>
            <w:tcBorders>
              <w:top w:val="nil"/>
              <w:left w:val="nil"/>
              <w:bottom w:val="single" w:sz="8" w:space="0" w:color="auto"/>
              <w:right w:val="single" w:sz="8" w:space="0" w:color="auto"/>
            </w:tcBorders>
            <w:shd w:val="clear" w:color="auto" w:fill="auto"/>
            <w:noWrap/>
            <w:vAlign w:val="center"/>
            <w:hideMark/>
          </w:tcPr>
          <w:p w14:paraId="7FC03030"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2 107,35 € </w:t>
            </w:r>
          </w:p>
        </w:tc>
      </w:tr>
      <w:tr w:rsidR="00741EAD" w:rsidRPr="00741EAD" w14:paraId="108186A1"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72DA5987"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Tarpeistonhoitaja</w:t>
            </w:r>
          </w:p>
        </w:tc>
        <w:tc>
          <w:tcPr>
            <w:tcW w:w="1620" w:type="dxa"/>
            <w:tcBorders>
              <w:top w:val="nil"/>
              <w:left w:val="nil"/>
              <w:bottom w:val="single" w:sz="8" w:space="0" w:color="auto"/>
              <w:right w:val="single" w:sz="8" w:space="0" w:color="auto"/>
            </w:tcBorders>
            <w:shd w:val="clear" w:color="auto" w:fill="auto"/>
            <w:noWrap/>
            <w:vAlign w:val="center"/>
            <w:hideMark/>
          </w:tcPr>
          <w:p w14:paraId="3DA98B13"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1 974,07 € </w:t>
            </w:r>
          </w:p>
        </w:tc>
        <w:tc>
          <w:tcPr>
            <w:tcW w:w="1580" w:type="dxa"/>
            <w:tcBorders>
              <w:top w:val="nil"/>
              <w:left w:val="nil"/>
              <w:bottom w:val="single" w:sz="8" w:space="0" w:color="auto"/>
              <w:right w:val="single" w:sz="8" w:space="0" w:color="auto"/>
            </w:tcBorders>
            <w:shd w:val="clear" w:color="auto" w:fill="auto"/>
            <w:noWrap/>
            <w:vAlign w:val="center"/>
            <w:hideMark/>
          </w:tcPr>
          <w:p w14:paraId="2C493BA2"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2 133,53 € </w:t>
            </w:r>
          </w:p>
        </w:tc>
      </w:tr>
      <w:tr w:rsidR="00741EAD" w:rsidRPr="00741EAD" w14:paraId="7F8509A0" w14:textId="77777777" w:rsidTr="00741EAD">
        <w:trPr>
          <w:trHeight w:val="290"/>
        </w:trPr>
        <w:tc>
          <w:tcPr>
            <w:tcW w:w="6653" w:type="dxa"/>
            <w:tcBorders>
              <w:top w:val="nil"/>
              <w:left w:val="nil"/>
              <w:bottom w:val="nil"/>
              <w:right w:val="nil"/>
            </w:tcBorders>
            <w:shd w:val="clear" w:color="auto" w:fill="auto"/>
            <w:noWrap/>
            <w:vAlign w:val="bottom"/>
            <w:hideMark/>
          </w:tcPr>
          <w:p w14:paraId="54167A9F"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p>
        </w:tc>
        <w:tc>
          <w:tcPr>
            <w:tcW w:w="1620" w:type="dxa"/>
            <w:tcBorders>
              <w:top w:val="nil"/>
              <w:left w:val="nil"/>
              <w:bottom w:val="nil"/>
              <w:right w:val="nil"/>
            </w:tcBorders>
            <w:shd w:val="clear" w:color="auto" w:fill="auto"/>
            <w:noWrap/>
            <w:vAlign w:val="bottom"/>
            <w:hideMark/>
          </w:tcPr>
          <w:p w14:paraId="7D6AFF13" w14:textId="77777777" w:rsidR="00741EAD" w:rsidRPr="00741EAD" w:rsidRDefault="00741EAD" w:rsidP="00741EAD">
            <w:pPr>
              <w:spacing w:after="0" w:line="240" w:lineRule="auto"/>
              <w:rPr>
                <w:rFonts w:ascii="Times New Roman" w:eastAsia="Times New Roman" w:hAnsi="Times New Roman" w:cs="Times New Roman"/>
                <w:sz w:val="20"/>
                <w:szCs w:val="20"/>
                <w:lang w:eastAsia="fi-FI"/>
              </w:rPr>
            </w:pPr>
          </w:p>
        </w:tc>
        <w:tc>
          <w:tcPr>
            <w:tcW w:w="1580" w:type="dxa"/>
            <w:tcBorders>
              <w:top w:val="nil"/>
              <w:left w:val="nil"/>
              <w:bottom w:val="nil"/>
              <w:right w:val="nil"/>
            </w:tcBorders>
            <w:shd w:val="clear" w:color="auto" w:fill="auto"/>
            <w:noWrap/>
            <w:vAlign w:val="bottom"/>
            <w:hideMark/>
          </w:tcPr>
          <w:p w14:paraId="0CC86987" w14:textId="77777777" w:rsidR="00741EAD" w:rsidRPr="00741EAD" w:rsidRDefault="00741EAD" w:rsidP="00741EAD">
            <w:pPr>
              <w:spacing w:after="0" w:line="240" w:lineRule="auto"/>
              <w:rPr>
                <w:rFonts w:ascii="Times New Roman" w:eastAsia="Times New Roman" w:hAnsi="Times New Roman" w:cs="Times New Roman"/>
                <w:sz w:val="20"/>
                <w:szCs w:val="20"/>
                <w:lang w:eastAsia="fi-FI"/>
              </w:rPr>
            </w:pPr>
          </w:p>
        </w:tc>
      </w:tr>
      <w:tr w:rsidR="00741EAD" w:rsidRPr="00741EAD" w14:paraId="6391885A" w14:textId="77777777" w:rsidTr="00741EAD">
        <w:trPr>
          <w:trHeight w:val="300"/>
        </w:trPr>
        <w:tc>
          <w:tcPr>
            <w:tcW w:w="6653" w:type="dxa"/>
            <w:tcBorders>
              <w:top w:val="nil"/>
              <w:left w:val="nil"/>
              <w:bottom w:val="nil"/>
              <w:right w:val="nil"/>
            </w:tcBorders>
            <w:shd w:val="clear" w:color="auto" w:fill="auto"/>
            <w:noWrap/>
            <w:vAlign w:val="center"/>
            <w:hideMark/>
          </w:tcPr>
          <w:p w14:paraId="2DCF3810"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NAAMIOINTI</w:t>
            </w:r>
          </w:p>
        </w:tc>
        <w:tc>
          <w:tcPr>
            <w:tcW w:w="1620" w:type="dxa"/>
            <w:tcBorders>
              <w:top w:val="nil"/>
              <w:left w:val="nil"/>
              <w:bottom w:val="nil"/>
              <w:right w:val="nil"/>
            </w:tcBorders>
            <w:shd w:val="clear" w:color="auto" w:fill="auto"/>
            <w:noWrap/>
            <w:vAlign w:val="bottom"/>
            <w:hideMark/>
          </w:tcPr>
          <w:p w14:paraId="01A677E3"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p>
        </w:tc>
        <w:tc>
          <w:tcPr>
            <w:tcW w:w="1580" w:type="dxa"/>
            <w:tcBorders>
              <w:top w:val="nil"/>
              <w:left w:val="nil"/>
              <w:bottom w:val="nil"/>
              <w:right w:val="nil"/>
            </w:tcBorders>
            <w:shd w:val="clear" w:color="auto" w:fill="auto"/>
            <w:noWrap/>
            <w:vAlign w:val="bottom"/>
            <w:hideMark/>
          </w:tcPr>
          <w:p w14:paraId="6A51EA2C" w14:textId="77777777" w:rsidR="00741EAD" w:rsidRPr="00741EAD" w:rsidRDefault="00741EAD" w:rsidP="00741EAD">
            <w:pPr>
              <w:spacing w:after="0" w:line="240" w:lineRule="auto"/>
              <w:rPr>
                <w:rFonts w:ascii="Times New Roman" w:eastAsia="Times New Roman" w:hAnsi="Times New Roman" w:cs="Times New Roman"/>
                <w:sz w:val="20"/>
                <w:szCs w:val="20"/>
                <w:lang w:eastAsia="fi-FI"/>
              </w:rPr>
            </w:pPr>
          </w:p>
        </w:tc>
      </w:tr>
      <w:tr w:rsidR="00741EAD" w:rsidRPr="00741EAD" w14:paraId="2C50352A" w14:textId="77777777" w:rsidTr="00741EAD">
        <w:trPr>
          <w:trHeight w:val="300"/>
        </w:trPr>
        <w:tc>
          <w:tcPr>
            <w:tcW w:w="66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28DF5A"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Peruukkimestari</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780D66CB"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2 039,57 € </w:t>
            </w:r>
          </w:p>
        </w:tc>
        <w:tc>
          <w:tcPr>
            <w:tcW w:w="1580" w:type="dxa"/>
            <w:tcBorders>
              <w:top w:val="single" w:sz="8" w:space="0" w:color="auto"/>
              <w:left w:val="nil"/>
              <w:bottom w:val="single" w:sz="8" w:space="0" w:color="auto"/>
              <w:right w:val="single" w:sz="8" w:space="0" w:color="auto"/>
            </w:tcBorders>
            <w:shd w:val="clear" w:color="auto" w:fill="auto"/>
            <w:noWrap/>
            <w:vAlign w:val="center"/>
            <w:hideMark/>
          </w:tcPr>
          <w:p w14:paraId="352D778D"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2 404,74 € </w:t>
            </w:r>
          </w:p>
        </w:tc>
      </w:tr>
      <w:tr w:rsidR="00741EAD" w:rsidRPr="00741EAD" w14:paraId="0E06C956"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1C14570A"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Naamioitsija</w:t>
            </w:r>
          </w:p>
        </w:tc>
        <w:tc>
          <w:tcPr>
            <w:tcW w:w="1620" w:type="dxa"/>
            <w:tcBorders>
              <w:top w:val="nil"/>
              <w:left w:val="nil"/>
              <w:bottom w:val="single" w:sz="8" w:space="0" w:color="auto"/>
              <w:right w:val="single" w:sz="8" w:space="0" w:color="auto"/>
            </w:tcBorders>
            <w:shd w:val="clear" w:color="auto" w:fill="auto"/>
            <w:noWrap/>
            <w:vAlign w:val="center"/>
            <w:hideMark/>
          </w:tcPr>
          <w:p w14:paraId="535BD8BF"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1 974,07 € </w:t>
            </w:r>
          </w:p>
        </w:tc>
        <w:tc>
          <w:tcPr>
            <w:tcW w:w="1580" w:type="dxa"/>
            <w:tcBorders>
              <w:top w:val="nil"/>
              <w:left w:val="nil"/>
              <w:bottom w:val="single" w:sz="8" w:space="0" w:color="auto"/>
              <w:right w:val="single" w:sz="8" w:space="0" w:color="auto"/>
            </w:tcBorders>
            <w:shd w:val="clear" w:color="auto" w:fill="auto"/>
            <w:noWrap/>
            <w:vAlign w:val="center"/>
            <w:hideMark/>
          </w:tcPr>
          <w:p w14:paraId="0597077C"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2 133,53 € </w:t>
            </w:r>
          </w:p>
        </w:tc>
      </w:tr>
      <w:tr w:rsidR="00741EAD" w:rsidRPr="00741EAD" w14:paraId="114F7EEB"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35669EF1"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Kampaaja</w:t>
            </w:r>
          </w:p>
        </w:tc>
        <w:tc>
          <w:tcPr>
            <w:tcW w:w="1620" w:type="dxa"/>
            <w:tcBorders>
              <w:top w:val="nil"/>
              <w:left w:val="nil"/>
              <w:bottom w:val="single" w:sz="8" w:space="0" w:color="auto"/>
              <w:right w:val="single" w:sz="8" w:space="0" w:color="auto"/>
            </w:tcBorders>
            <w:shd w:val="clear" w:color="auto" w:fill="auto"/>
            <w:noWrap/>
            <w:vAlign w:val="center"/>
            <w:hideMark/>
          </w:tcPr>
          <w:p w14:paraId="3CEC4DF5"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1 974,07 € </w:t>
            </w:r>
          </w:p>
        </w:tc>
        <w:tc>
          <w:tcPr>
            <w:tcW w:w="1580" w:type="dxa"/>
            <w:tcBorders>
              <w:top w:val="nil"/>
              <w:left w:val="nil"/>
              <w:bottom w:val="single" w:sz="8" w:space="0" w:color="auto"/>
              <w:right w:val="single" w:sz="8" w:space="0" w:color="auto"/>
            </w:tcBorders>
            <w:shd w:val="clear" w:color="auto" w:fill="auto"/>
            <w:noWrap/>
            <w:vAlign w:val="center"/>
            <w:hideMark/>
          </w:tcPr>
          <w:p w14:paraId="507771A4"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2 133,53 € </w:t>
            </w:r>
          </w:p>
        </w:tc>
      </w:tr>
      <w:tr w:rsidR="00741EAD" w:rsidRPr="00741EAD" w14:paraId="550AC731" w14:textId="77777777" w:rsidTr="00741EAD">
        <w:trPr>
          <w:trHeight w:val="290"/>
        </w:trPr>
        <w:tc>
          <w:tcPr>
            <w:tcW w:w="6653" w:type="dxa"/>
            <w:tcBorders>
              <w:top w:val="nil"/>
              <w:left w:val="nil"/>
              <w:bottom w:val="nil"/>
              <w:right w:val="nil"/>
            </w:tcBorders>
            <w:shd w:val="clear" w:color="auto" w:fill="auto"/>
            <w:noWrap/>
            <w:vAlign w:val="bottom"/>
            <w:hideMark/>
          </w:tcPr>
          <w:p w14:paraId="31C4A4C9"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p>
        </w:tc>
        <w:tc>
          <w:tcPr>
            <w:tcW w:w="1620" w:type="dxa"/>
            <w:tcBorders>
              <w:top w:val="nil"/>
              <w:left w:val="nil"/>
              <w:bottom w:val="nil"/>
              <w:right w:val="nil"/>
            </w:tcBorders>
            <w:shd w:val="clear" w:color="auto" w:fill="auto"/>
            <w:noWrap/>
            <w:vAlign w:val="bottom"/>
            <w:hideMark/>
          </w:tcPr>
          <w:p w14:paraId="5FF27B53" w14:textId="77777777" w:rsidR="00741EAD" w:rsidRPr="00741EAD" w:rsidRDefault="00741EAD" w:rsidP="00741EAD">
            <w:pPr>
              <w:spacing w:after="0" w:line="240" w:lineRule="auto"/>
              <w:rPr>
                <w:rFonts w:ascii="Times New Roman" w:eastAsia="Times New Roman" w:hAnsi="Times New Roman" w:cs="Times New Roman"/>
                <w:sz w:val="20"/>
                <w:szCs w:val="20"/>
                <w:lang w:eastAsia="fi-FI"/>
              </w:rPr>
            </w:pPr>
          </w:p>
        </w:tc>
        <w:tc>
          <w:tcPr>
            <w:tcW w:w="1580" w:type="dxa"/>
            <w:tcBorders>
              <w:top w:val="nil"/>
              <w:left w:val="nil"/>
              <w:bottom w:val="nil"/>
              <w:right w:val="nil"/>
            </w:tcBorders>
            <w:shd w:val="clear" w:color="auto" w:fill="auto"/>
            <w:noWrap/>
            <w:vAlign w:val="bottom"/>
            <w:hideMark/>
          </w:tcPr>
          <w:p w14:paraId="747203DA" w14:textId="77777777" w:rsidR="00741EAD" w:rsidRPr="00741EAD" w:rsidRDefault="00741EAD" w:rsidP="00741EAD">
            <w:pPr>
              <w:spacing w:after="0" w:line="240" w:lineRule="auto"/>
              <w:rPr>
                <w:rFonts w:ascii="Times New Roman" w:eastAsia="Times New Roman" w:hAnsi="Times New Roman" w:cs="Times New Roman"/>
                <w:sz w:val="20"/>
                <w:szCs w:val="20"/>
                <w:lang w:eastAsia="fi-FI"/>
              </w:rPr>
            </w:pPr>
          </w:p>
        </w:tc>
      </w:tr>
      <w:tr w:rsidR="00741EAD" w:rsidRPr="00741EAD" w14:paraId="1D9635CB" w14:textId="77777777" w:rsidTr="00741EAD">
        <w:trPr>
          <w:trHeight w:val="300"/>
        </w:trPr>
        <w:tc>
          <w:tcPr>
            <w:tcW w:w="6653" w:type="dxa"/>
            <w:tcBorders>
              <w:top w:val="nil"/>
              <w:left w:val="nil"/>
              <w:bottom w:val="nil"/>
              <w:right w:val="nil"/>
            </w:tcBorders>
            <w:shd w:val="clear" w:color="auto" w:fill="auto"/>
            <w:noWrap/>
            <w:vAlign w:val="center"/>
            <w:hideMark/>
          </w:tcPr>
          <w:p w14:paraId="19888C87"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MYYNTI</w:t>
            </w:r>
          </w:p>
        </w:tc>
        <w:tc>
          <w:tcPr>
            <w:tcW w:w="1620" w:type="dxa"/>
            <w:tcBorders>
              <w:top w:val="nil"/>
              <w:left w:val="nil"/>
              <w:bottom w:val="nil"/>
              <w:right w:val="nil"/>
            </w:tcBorders>
            <w:shd w:val="clear" w:color="auto" w:fill="auto"/>
            <w:noWrap/>
            <w:vAlign w:val="bottom"/>
            <w:hideMark/>
          </w:tcPr>
          <w:p w14:paraId="2683D5D6"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p>
        </w:tc>
        <w:tc>
          <w:tcPr>
            <w:tcW w:w="1580" w:type="dxa"/>
            <w:tcBorders>
              <w:top w:val="nil"/>
              <w:left w:val="nil"/>
              <w:bottom w:val="nil"/>
              <w:right w:val="nil"/>
            </w:tcBorders>
            <w:shd w:val="clear" w:color="auto" w:fill="auto"/>
            <w:noWrap/>
            <w:vAlign w:val="bottom"/>
            <w:hideMark/>
          </w:tcPr>
          <w:p w14:paraId="2AAF2E76" w14:textId="77777777" w:rsidR="00741EAD" w:rsidRPr="00741EAD" w:rsidRDefault="00741EAD" w:rsidP="00741EAD">
            <w:pPr>
              <w:spacing w:after="0" w:line="240" w:lineRule="auto"/>
              <w:rPr>
                <w:rFonts w:ascii="Times New Roman" w:eastAsia="Times New Roman" w:hAnsi="Times New Roman" w:cs="Times New Roman"/>
                <w:sz w:val="20"/>
                <w:szCs w:val="20"/>
                <w:lang w:eastAsia="fi-FI"/>
              </w:rPr>
            </w:pPr>
          </w:p>
        </w:tc>
      </w:tr>
      <w:tr w:rsidR="00741EAD" w:rsidRPr="00741EAD" w14:paraId="4F94368E" w14:textId="77777777" w:rsidTr="00741EAD">
        <w:trPr>
          <w:trHeight w:val="300"/>
        </w:trPr>
        <w:tc>
          <w:tcPr>
            <w:tcW w:w="66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9A66D1"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-sihteeri, -neuvottelija, -assistentti</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0C673100"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2 048,70 € </w:t>
            </w:r>
          </w:p>
        </w:tc>
        <w:tc>
          <w:tcPr>
            <w:tcW w:w="1580" w:type="dxa"/>
            <w:tcBorders>
              <w:top w:val="single" w:sz="8" w:space="0" w:color="auto"/>
              <w:left w:val="nil"/>
              <w:bottom w:val="single" w:sz="8" w:space="0" w:color="auto"/>
              <w:right w:val="single" w:sz="8" w:space="0" w:color="auto"/>
            </w:tcBorders>
            <w:shd w:val="clear" w:color="auto" w:fill="auto"/>
            <w:noWrap/>
            <w:vAlign w:val="center"/>
            <w:hideMark/>
          </w:tcPr>
          <w:p w14:paraId="6DCF9501"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2 990,72 € </w:t>
            </w:r>
          </w:p>
        </w:tc>
      </w:tr>
      <w:tr w:rsidR="00741EAD" w:rsidRPr="00741EAD" w14:paraId="332F1A51"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03FDD4B5"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Lipunmyyjä</w:t>
            </w:r>
          </w:p>
        </w:tc>
        <w:tc>
          <w:tcPr>
            <w:tcW w:w="1620" w:type="dxa"/>
            <w:tcBorders>
              <w:top w:val="nil"/>
              <w:left w:val="nil"/>
              <w:bottom w:val="single" w:sz="8" w:space="0" w:color="auto"/>
              <w:right w:val="single" w:sz="8" w:space="0" w:color="auto"/>
            </w:tcBorders>
            <w:shd w:val="clear" w:color="auto" w:fill="auto"/>
            <w:noWrap/>
            <w:vAlign w:val="center"/>
            <w:hideMark/>
          </w:tcPr>
          <w:p w14:paraId="3BD5E58B"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1 861,22 € </w:t>
            </w:r>
          </w:p>
        </w:tc>
        <w:tc>
          <w:tcPr>
            <w:tcW w:w="1580" w:type="dxa"/>
            <w:tcBorders>
              <w:top w:val="nil"/>
              <w:left w:val="nil"/>
              <w:bottom w:val="single" w:sz="8" w:space="0" w:color="auto"/>
              <w:right w:val="single" w:sz="8" w:space="0" w:color="auto"/>
            </w:tcBorders>
            <w:shd w:val="clear" w:color="auto" w:fill="auto"/>
            <w:noWrap/>
            <w:vAlign w:val="center"/>
            <w:hideMark/>
          </w:tcPr>
          <w:p w14:paraId="17D3CB68"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2 220,51 € </w:t>
            </w:r>
          </w:p>
        </w:tc>
      </w:tr>
      <w:tr w:rsidR="00741EAD" w:rsidRPr="00741EAD" w14:paraId="6CB75A82" w14:textId="77777777" w:rsidTr="00741EAD">
        <w:trPr>
          <w:trHeight w:val="290"/>
        </w:trPr>
        <w:tc>
          <w:tcPr>
            <w:tcW w:w="6653" w:type="dxa"/>
            <w:tcBorders>
              <w:top w:val="nil"/>
              <w:left w:val="nil"/>
              <w:bottom w:val="nil"/>
              <w:right w:val="nil"/>
            </w:tcBorders>
            <w:shd w:val="clear" w:color="auto" w:fill="auto"/>
            <w:noWrap/>
            <w:vAlign w:val="bottom"/>
            <w:hideMark/>
          </w:tcPr>
          <w:p w14:paraId="31115E7B"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p>
        </w:tc>
        <w:tc>
          <w:tcPr>
            <w:tcW w:w="1620" w:type="dxa"/>
            <w:tcBorders>
              <w:top w:val="nil"/>
              <w:left w:val="nil"/>
              <w:bottom w:val="nil"/>
              <w:right w:val="nil"/>
            </w:tcBorders>
            <w:shd w:val="clear" w:color="auto" w:fill="auto"/>
            <w:noWrap/>
            <w:vAlign w:val="bottom"/>
            <w:hideMark/>
          </w:tcPr>
          <w:p w14:paraId="02627259" w14:textId="77777777" w:rsidR="00741EAD" w:rsidRPr="00741EAD" w:rsidRDefault="00741EAD" w:rsidP="00741EAD">
            <w:pPr>
              <w:spacing w:after="0" w:line="240" w:lineRule="auto"/>
              <w:rPr>
                <w:rFonts w:ascii="Times New Roman" w:eastAsia="Times New Roman" w:hAnsi="Times New Roman" w:cs="Times New Roman"/>
                <w:sz w:val="20"/>
                <w:szCs w:val="20"/>
                <w:lang w:eastAsia="fi-FI"/>
              </w:rPr>
            </w:pPr>
          </w:p>
        </w:tc>
        <w:tc>
          <w:tcPr>
            <w:tcW w:w="1580" w:type="dxa"/>
            <w:tcBorders>
              <w:top w:val="nil"/>
              <w:left w:val="nil"/>
              <w:bottom w:val="nil"/>
              <w:right w:val="nil"/>
            </w:tcBorders>
            <w:shd w:val="clear" w:color="auto" w:fill="auto"/>
            <w:noWrap/>
            <w:vAlign w:val="bottom"/>
            <w:hideMark/>
          </w:tcPr>
          <w:p w14:paraId="15C975C2" w14:textId="77777777" w:rsidR="00741EAD" w:rsidRPr="00741EAD" w:rsidRDefault="00741EAD" w:rsidP="00741EAD">
            <w:pPr>
              <w:spacing w:after="0" w:line="240" w:lineRule="auto"/>
              <w:rPr>
                <w:rFonts w:ascii="Times New Roman" w:eastAsia="Times New Roman" w:hAnsi="Times New Roman" w:cs="Times New Roman"/>
                <w:sz w:val="20"/>
                <w:szCs w:val="20"/>
                <w:lang w:eastAsia="fi-FI"/>
              </w:rPr>
            </w:pPr>
          </w:p>
        </w:tc>
      </w:tr>
      <w:tr w:rsidR="00741EAD" w:rsidRPr="00741EAD" w14:paraId="6B0DFD3D" w14:textId="77777777" w:rsidTr="00741EAD">
        <w:trPr>
          <w:trHeight w:val="300"/>
        </w:trPr>
        <w:tc>
          <w:tcPr>
            <w:tcW w:w="6653" w:type="dxa"/>
            <w:tcBorders>
              <w:top w:val="nil"/>
              <w:left w:val="nil"/>
              <w:bottom w:val="nil"/>
              <w:right w:val="nil"/>
            </w:tcBorders>
            <w:shd w:val="clear" w:color="auto" w:fill="auto"/>
            <w:noWrap/>
            <w:vAlign w:val="center"/>
            <w:hideMark/>
          </w:tcPr>
          <w:p w14:paraId="51182590"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MARKKINOINTI</w:t>
            </w:r>
          </w:p>
        </w:tc>
        <w:tc>
          <w:tcPr>
            <w:tcW w:w="1620" w:type="dxa"/>
            <w:tcBorders>
              <w:top w:val="nil"/>
              <w:left w:val="nil"/>
              <w:bottom w:val="nil"/>
              <w:right w:val="nil"/>
            </w:tcBorders>
            <w:shd w:val="clear" w:color="auto" w:fill="auto"/>
            <w:noWrap/>
            <w:vAlign w:val="bottom"/>
            <w:hideMark/>
          </w:tcPr>
          <w:p w14:paraId="2665D45D"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p>
        </w:tc>
        <w:tc>
          <w:tcPr>
            <w:tcW w:w="1580" w:type="dxa"/>
            <w:tcBorders>
              <w:top w:val="nil"/>
              <w:left w:val="nil"/>
              <w:bottom w:val="nil"/>
              <w:right w:val="nil"/>
            </w:tcBorders>
            <w:shd w:val="clear" w:color="auto" w:fill="auto"/>
            <w:noWrap/>
            <w:vAlign w:val="bottom"/>
            <w:hideMark/>
          </w:tcPr>
          <w:p w14:paraId="2B90BF77" w14:textId="77777777" w:rsidR="00741EAD" w:rsidRPr="00741EAD" w:rsidRDefault="00741EAD" w:rsidP="00741EAD">
            <w:pPr>
              <w:spacing w:after="0" w:line="240" w:lineRule="auto"/>
              <w:rPr>
                <w:rFonts w:ascii="Times New Roman" w:eastAsia="Times New Roman" w:hAnsi="Times New Roman" w:cs="Times New Roman"/>
                <w:sz w:val="20"/>
                <w:szCs w:val="20"/>
                <w:lang w:eastAsia="fi-FI"/>
              </w:rPr>
            </w:pPr>
          </w:p>
        </w:tc>
      </w:tr>
      <w:tr w:rsidR="00741EAD" w:rsidRPr="00741EAD" w14:paraId="78AC6CCF" w14:textId="77777777" w:rsidTr="00741EAD">
        <w:trPr>
          <w:trHeight w:val="300"/>
        </w:trPr>
        <w:tc>
          <w:tcPr>
            <w:tcW w:w="66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B8F22B"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-suunnittelija</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5C2F0967"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2 048,70 € </w:t>
            </w:r>
          </w:p>
        </w:tc>
        <w:tc>
          <w:tcPr>
            <w:tcW w:w="1580" w:type="dxa"/>
            <w:tcBorders>
              <w:top w:val="single" w:sz="8" w:space="0" w:color="auto"/>
              <w:left w:val="nil"/>
              <w:bottom w:val="single" w:sz="8" w:space="0" w:color="auto"/>
              <w:right w:val="single" w:sz="8" w:space="0" w:color="auto"/>
            </w:tcBorders>
            <w:shd w:val="clear" w:color="auto" w:fill="auto"/>
            <w:noWrap/>
            <w:vAlign w:val="center"/>
            <w:hideMark/>
          </w:tcPr>
          <w:p w14:paraId="13888D96"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2 990,72 € </w:t>
            </w:r>
          </w:p>
        </w:tc>
      </w:tr>
      <w:tr w:rsidR="00741EAD" w:rsidRPr="00741EAD" w14:paraId="2283C5F3"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09D73FAF"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-sihteeri, -assistentti</w:t>
            </w:r>
          </w:p>
        </w:tc>
        <w:tc>
          <w:tcPr>
            <w:tcW w:w="1620" w:type="dxa"/>
            <w:tcBorders>
              <w:top w:val="nil"/>
              <w:left w:val="nil"/>
              <w:bottom w:val="single" w:sz="8" w:space="0" w:color="auto"/>
              <w:right w:val="single" w:sz="8" w:space="0" w:color="auto"/>
            </w:tcBorders>
            <w:shd w:val="clear" w:color="auto" w:fill="auto"/>
            <w:noWrap/>
            <w:vAlign w:val="center"/>
            <w:hideMark/>
          </w:tcPr>
          <w:p w14:paraId="21B2C111"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2 048,70 € </w:t>
            </w:r>
          </w:p>
        </w:tc>
        <w:tc>
          <w:tcPr>
            <w:tcW w:w="1580" w:type="dxa"/>
            <w:tcBorders>
              <w:top w:val="nil"/>
              <w:left w:val="nil"/>
              <w:bottom w:val="single" w:sz="8" w:space="0" w:color="auto"/>
              <w:right w:val="single" w:sz="8" w:space="0" w:color="auto"/>
            </w:tcBorders>
            <w:shd w:val="clear" w:color="auto" w:fill="auto"/>
            <w:noWrap/>
            <w:vAlign w:val="center"/>
            <w:hideMark/>
          </w:tcPr>
          <w:p w14:paraId="61A56E42"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2 990,72 € </w:t>
            </w:r>
          </w:p>
        </w:tc>
      </w:tr>
      <w:tr w:rsidR="00741EAD" w:rsidRPr="00741EAD" w14:paraId="09DECAA1"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344DCB4D" w14:textId="77777777" w:rsidR="00741EAD" w:rsidRPr="00741EAD" w:rsidRDefault="00741EAD" w:rsidP="00741EAD">
            <w:pPr>
              <w:spacing w:after="0" w:line="240" w:lineRule="auto"/>
              <w:jc w:val="both"/>
              <w:rPr>
                <w:rFonts w:ascii="Arial" w:eastAsia="Times New Roman" w:hAnsi="Arial" w:cs="Arial"/>
                <w:color w:val="FF0000"/>
                <w:sz w:val="18"/>
                <w:szCs w:val="18"/>
                <w:lang w:eastAsia="fi-FI"/>
              </w:rPr>
            </w:pPr>
            <w:r w:rsidRPr="00741EAD">
              <w:rPr>
                <w:rFonts w:ascii="Arial" w:eastAsia="Times New Roman" w:hAnsi="Arial" w:cs="Arial"/>
                <w:color w:val="FF0000"/>
                <w:sz w:val="18"/>
                <w:szCs w:val="18"/>
                <w:lang w:eastAsia="fi-FI"/>
              </w:rPr>
              <w:t>GRAAFIKKO</w:t>
            </w:r>
          </w:p>
        </w:tc>
        <w:tc>
          <w:tcPr>
            <w:tcW w:w="1620" w:type="dxa"/>
            <w:tcBorders>
              <w:top w:val="nil"/>
              <w:left w:val="nil"/>
              <w:bottom w:val="single" w:sz="8" w:space="0" w:color="auto"/>
              <w:right w:val="single" w:sz="8" w:space="0" w:color="auto"/>
            </w:tcBorders>
            <w:shd w:val="clear" w:color="auto" w:fill="auto"/>
            <w:noWrap/>
            <w:vAlign w:val="center"/>
            <w:hideMark/>
          </w:tcPr>
          <w:p w14:paraId="277D2284" w14:textId="77777777" w:rsidR="00741EAD" w:rsidRPr="00741EAD" w:rsidRDefault="00741EAD" w:rsidP="00741EAD">
            <w:pPr>
              <w:spacing w:after="0" w:line="240" w:lineRule="auto"/>
              <w:jc w:val="both"/>
              <w:rPr>
                <w:rFonts w:ascii="Arial" w:eastAsia="Times New Roman" w:hAnsi="Arial" w:cs="Arial"/>
                <w:color w:val="FF0000"/>
                <w:sz w:val="18"/>
                <w:szCs w:val="18"/>
                <w:lang w:eastAsia="fi-FI"/>
              </w:rPr>
            </w:pPr>
            <w:r w:rsidRPr="00741EAD">
              <w:rPr>
                <w:rFonts w:ascii="Arial" w:eastAsia="Times New Roman" w:hAnsi="Arial" w:cs="Arial"/>
                <w:color w:val="000000" w:themeColor="text1"/>
                <w:sz w:val="18"/>
                <w:szCs w:val="18"/>
                <w:lang w:eastAsia="fi-FI"/>
              </w:rPr>
              <w:t xml:space="preserve">             2 048,70 € </w:t>
            </w:r>
          </w:p>
        </w:tc>
        <w:tc>
          <w:tcPr>
            <w:tcW w:w="1580" w:type="dxa"/>
            <w:tcBorders>
              <w:top w:val="nil"/>
              <w:left w:val="nil"/>
              <w:bottom w:val="single" w:sz="8" w:space="0" w:color="auto"/>
              <w:right w:val="single" w:sz="8" w:space="0" w:color="auto"/>
            </w:tcBorders>
            <w:shd w:val="clear" w:color="auto" w:fill="auto"/>
            <w:noWrap/>
            <w:vAlign w:val="center"/>
            <w:hideMark/>
          </w:tcPr>
          <w:p w14:paraId="06A1D7C1" w14:textId="77777777" w:rsidR="00741EAD" w:rsidRPr="00741EAD" w:rsidRDefault="00741EAD" w:rsidP="00741EAD">
            <w:pPr>
              <w:spacing w:after="0" w:line="240" w:lineRule="auto"/>
              <w:jc w:val="both"/>
              <w:rPr>
                <w:rFonts w:ascii="Arial" w:eastAsia="Times New Roman" w:hAnsi="Arial" w:cs="Arial"/>
                <w:color w:val="FF0000"/>
                <w:sz w:val="18"/>
                <w:szCs w:val="18"/>
                <w:lang w:eastAsia="fi-FI"/>
              </w:rPr>
            </w:pPr>
            <w:r w:rsidRPr="00741EAD">
              <w:rPr>
                <w:rFonts w:ascii="Arial" w:eastAsia="Times New Roman" w:hAnsi="Arial" w:cs="Arial"/>
                <w:color w:val="FF0000"/>
                <w:sz w:val="18"/>
                <w:szCs w:val="18"/>
                <w:lang w:eastAsia="fi-FI"/>
              </w:rPr>
              <w:t xml:space="preserve">            2 990,72 € </w:t>
            </w:r>
          </w:p>
        </w:tc>
      </w:tr>
      <w:tr w:rsidR="00741EAD" w:rsidRPr="00741EAD" w14:paraId="1D116DF1" w14:textId="77777777" w:rsidTr="00741EAD">
        <w:trPr>
          <w:trHeight w:val="290"/>
        </w:trPr>
        <w:tc>
          <w:tcPr>
            <w:tcW w:w="6653" w:type="dxa"/>
            <w:tcBorders>
              <w:top w:val="nil"/>
              <w:left w:val="nil"/>
              <w:bottom w:val="nil"/>
              <w:right w:val="nil"/>
            </w:tcBorders>
            <w:shd w:val="clear" w:color="auto" w:fill="auto"/>
            <w:noWrap/>
            <w:vAlign w:val="bottom"/>
            <w:hideMark/>
          </w:tcPr>
          <w:p w14:paraId="431028DA" w14:textId="77777777" w:rsidR="00741EAD" w:rsidRPr="00741EAD" w:rsidRDefault="00741EAD" w:rsidP="00741EAD">
            <w:pPr>
              <w:spacing w:after="0" w:line="240" w:lineRule="auto"/>
              <w:jc w:val="both"/>
              <w:rPr>
                <w:rFonts w:ascii="Arial" w:eastAsia="Times New Roman" w:hAnsi="Arial" w:cs="Arial"/>
                <w:color w:val="FF0000"/>
                <w:sz w:val="18"/>
                <w:szCs w:val="18"/>
                <w:lang w:eastAsia="fi-FI"/>
              </w:rPr>
            </w:pPr>
          </w:p>
        </w:tc>
        <w:tc>
          <w:tcPr>
            <w:tcW w:w="1620" w:type="dxa"/>
            <w:tcBorders>
              <w:top w:val="nil"/>
              <w:left w:val="nil"/>
              <w:bottom w:val="nil"/>
              <w:right w:val="nil"/>
            </w:tcBorders>
            <w:shd w:val="clear" w:color="auto" w:fill="auto"/>
            <w:noWrap/>
            <w:vAlign w:val="bottom"/>
            <w:hideMark/>
          </w:tcPr>
          <w:p w14:paraId="5DFC0D08" w14:textId="77777777" w:rsidR="00741EAD" w:rsidRPr="00741EAD" w:rsidRDefault="00741EAD" w:rsidP="00741EAD">
            <w:pPr>
              <w:spacing w:after="0" w:line="240" w:lineRule="auto"/>
              <w:rPr>
                <w:rFonts w:ascii="Times New Roman" w:eastAsia="Times New Roman" w:hAnsi="Times New Roman" w:cs="Times New Roman"/>
                <w:sz w:val="20"/>
                <w:szCs w:val="20"/>
                <w:lang w:eastAsia="fi-FI"/>
              </w:rPr>
            </w:pPr>
          </w:p>
        </w:tc>
        <w:tc>
          <w:tcPr>
            <w:tcW w:w="1580" w:type="dxa"/>
            <w:tcBorders>
              <w:top w:val="nil"/>
              <w:left w:val="nil"/>
              <w:bottom w:val="nil"/>
              <w:right w:val="nil"/>
            </w:tcBorders>
            <w:shd w:val="clear" w:color="auto" w:fill="auto"/>
            <w:noWrap/>
            <w:vAlign w:val="bottom"/>
            <w:hideMark/>
          </w:tcPr>
          <w:p w14:paraId="298CE3F1" w14:textId="77777777" w:rsidR="00741EAD" w:rsidRPr="00741EAD" w:rsidRDefault="00741EAD" w:rsidP="00741EAD">
            <w:pPr>
              <w:spacing w:after="0" w:line="240" w:lineRule="auto"/>
              <w:rPr>
                <w:rFonts w:ascii="Times New Roman" w:eastAsia="Times New Roman" w:hAnsi="Times New Roman" w:cs="Times New Roman"/>
                <w:sz w:val="20"/>
                <w:szCs w:val="20"/>
                <w:lang w:eastAsia="fi-FI"/>
              </w:rPr>
            </w:pPr>
          </w:p>
        </w:tc>
      </w:tr>
      <w:tr w:rsidR="00741EAD" w:rsidRPr="00741EAD" w14:paraId="15B49E21" w14:textId="77777777" w:rsidTr="00741EAD">
        <w:trPr>
          <w:trHeight w:val="300"/>
        </w:trPr>
        <w:tc>
          <w:tcPr>
            <w:tcW w:w="6653" w:type="dxa"/>
            <w:tcBorders>
              <w:top w:val="nil"/>
              <w:left w:val="nil"/>
              <w:bottom w:val="nil"/>
              <w:right w:val="nil"/>
            </w:tcBorders>
            <w:shd w:val="clear" w:color="auto" w:fill="auto"/>
            <w:noWrap/>
            <w:vAlign w:val="center"/>
            <w:hideMark/>
          </w:tcPr>
          <w:p w14:paraId="40B384C7"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RAVINTOLA</w:t>
            </w:r>
          </w:p>
        </w:tc>
        <w:tc>
          <w:tcPr>
            <w:tcW w:w="1620" w:type="dxa"/>
            <w:tcBorders>
              <w:top w:val="nil"/>
              <w:left w:val="nil"/>
              <w:bottom w:val="nil"/>
              <w:right w:val="nil"/>
            </w:tcBorders>
            <w:shd w:val="clear" w:color="auto" w:fill="auto"/>
            <w:noWrap/>
            <w:vAlign w:val="bottom"/>
            <w:hideMark/>
          </w:tcPr>
          <w:p w14:paraId="41F9920C"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p>
        </w:tc>
        <w:tc>
          <w:tcPr>
            <w:tcW w:w="1580" w:type="dxa"/>
            <w:tcBorders>
              <w:top w:val="nil"/>
              <w:left w:val="nil"/>
              <w:bottom w:val="nil"/>
              <w:right w:val="nil"/>
            </w:tcBorders>
            <w:shd w:val="clear" w:color="auto" w:fill="auto"/>
            <w:noWrap/>
            <w:vAlign w:val="bottom"/>
            <w:hideMark/>
          </w:tcPr>
          <w:p w14:paraId="1E64A257" w14:textId="77777777" w:rsidR="00741EAD" w:rsidRPr="00741EAD" w:rsidRDefault="00741EAD" w:rsidP="00741EAD">
            <w:pPr>
              <w:spacing w:after="0" w:line="240" w:lineRule="auto"/>
              <w:rPr>
                <w:rFonts w:ascii="Times New Roman" w:eastAsia="Times New Roman" w:hAnsi="Times New Roman" w:cs="Times New Roman"/>
                <w:sz w:val="20"/>
                <w:szCs w:val="20"/>
                <w:lang w:eastAsia="fi-FI"/>
              </w:rPr>
            </w:pPr>
          </w:p>
        </w:tc>
      </w:tr>
      <w:tr w:rsidR="00741EAD" w:rsidRPr="00741EAD" w14:paraId="55BC2E87" w14:textId="77777777" w:rsidTr="00741EAD">
        <w:trPr>
          <w:trHeight w:val="300"/>
        </w:trPr>
        <w:tc>
          <w:tcPr>
            <w:tcW w:w="66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230625"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Keittiömestari</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53AF8F15"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2 023,32 € </w:t>
            </w:r>
          </w:p>
        </w:tc>
        <w:tc>
          <w:tcPr>
            <w:tcW w:w="1580" w:type="dxa"/>
            <w:tcBorders>
              <w:top w:val="single" w:sz="8" w:space="0" w:color="auto"/>
              <w:left w:val="nil"/>
              <w:bottom w:val="single" w:sz="8" w:space="0" w:color="auto"/>
              <w:right w:val="single" w:sz="8" w:space="0" w:color="auto"/>
            </w:tcBorders>
            <w:shd w:val="clear" w:color="auto" w:fill="auto"/>
            <w:noWrap/>
            <w:vAlign w:val="center"/>
            <w:hideMark/>
          </w:tcPr>
          <w:p w14:paraId="11110A13"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2 385,27 € </w:t>
            </w:r>
          </w:p>
        </w:tc>
      </w:tr>
      <w:tr w:rsidR="00741EAD" w:rsidRPr="00741EAD" w14:paraId="7780E1C6"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2F51D0A7"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Kokki</w:t>
            </w:r>
          </w:p>
        </w:tc>
        <w:tc>
          <w:tcPr>
            <w:tcW w:w="1620" w:type="dxa"/>
            <w:tcBorders>
              <w:top w:val="nil"/>
              <w:left w:val="nil"/>
              <w:bottom w:val="single" w:sz="8" w:space="0" w:color="auto"/>
              <w:right w:val="single" w:sz="8" w:space="0" w:color="auto"/>
            </w:tcBorders>
            <w:shd w:val="clear" w:color="auto" w:fill="auto"/>
            <w:noWrap/>
            <w:vAlign w:val="center"/>
            <w:hideMark/>
          </w:tcPr>
          <w:p w14:paraId="70BE67D0"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1 850,97 € </w:t>
            </w:r>
          </w:p>
        </w:tc>
        <w:tc>
          <w:tcPr>
            <w:tcW w:w="1580" w:type="dxa"/>
            <w:tcBorders>
              <w:top w:val="nil"/>
              <w:left w:val="nil"/>
              <w:bottom w:val="single" w:sz="8" w:space="0" w:color="auto"/>
              <w:right w:val="single" w:sz="8" w:space="0" w:color="auto"/>
            </w:tcBorders>
            <w:shd w:val="clear" w:color="auto" w:fill="auto"/>
            <w:noWrap/>
            <w:vAlign w:val="center"/>
            <w:hideMark/>
          </w:tcPr>
          <w:p w14:paraId="53A18BE6"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2 107,35 € </w:t>
            </w:r>
          </w:p>
        </w:tc>
      </w:tr>
      <w:tr w:rsidR="00741EAD" w:rsidRPr="00741EAD" w14:paraId="19C7158C"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2662665D"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Vuorovastaava</w:t>
            </w:r>
          </w:p>
        </w:tc>
        <w:tc>
          <w:tcPr>
            <w:tcW w:w="1620" w:type="dxa"/>
            <w:tcBorders>
              <w:top w:val="nil"/>
              <w:left w:val="nil"/>
              <w:bottom w:val="single" w:sz="8" w:space="0" w:color="auto"/>
              <w:right w:val="single" w:sz="8" w:space="0" w:color="auto"/>
            </w:tcBorders>
            <w:shd w:val="clear" w:color="auto" w:fill="auto"/>
            <w:noWrap/>
            <w:vAlign w:val="center"/>
            <w:hideMark/>
          </w:tcPr>
          <w:p w14:paraId="27FDB3F6"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1 850,97 € </w:t>
            </w:r>
          </w:p>
        </w:tc>
        <w:tc>
          <w:tcPr>
            <w:tcW w:w="1580" w:type="dxa"/>
            <w:tcBorders>
              <w:top w:val="nil"/>
              <w:left w:val="nil"/>
              <w:bottom w:val="single" w:sz="8" w:space="0" w:color="auto"/>
              <w:right w:val="single" w:sz="8" w:space="0" w:color="auto"/>
            </w:tcBorders>
            <w:shd w:val="clear" w:color="auto" w:fill="auto"/>
            <w:noWrap/>
            <w:vAlign w:val="center"/>
            <w:hideMark/>
          </w:tcPr>
          <w:p w14:paraId="4AEDA45B"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2 107,35 € </w:t>
            </w:r>
          </w:p>
        </w:tc>
      </w:tr>
      <w:tr w:rsidR="00741EAD" w:rsidRPr="00741EAD" w14:paraId="7E59CD58"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05925136"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Ravintola- ja keittiötyöntekijä</w:t>
            </w:r>
          </w:p>
        </w:tc>
        <w:tc>
          <w:tcPr>
            <w:tcW w:w="1620" w:type="dxa"/>
            <w:tcBorders>
              <w:top w:val="nil"/>
              <w:left w:val="nil"/>
              <w:bottom w:val="single" w:sz="8" w:space="0" w:color="auto"/>
              <w:right w:val="single" w:sz="8" w:space="0" w:color="auto"/>
            </w:tcBorders>
            <w:shd w:val="clear" w:color="auto" w:fill="auto"/>
            <w:noWrap/>
            <w:vAlign w:val="center"/>
            <w:hideMark/>
          </w:tcPr>
          <w:p w14:paraId="594244AE"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1 730,72 € </w:t>
            </w:r>
          </w:p>
        </w:tc>
        <w:tc>
          <w:tcPr>
            <w:tcW w:w="1580" w:type="dxa"/>
            <w:tcBorders>
              <w:top w:val="nil"/>
              <w:left w:val="nil"/>
              <w:bottom w:val="single" w:sz="8" w:space="0" w:color="auto"/>
              <w:right w:val="single" w:sz="8" w:space="0" w:color="auto"/>
            </w:tcBorders>
            <w:shd w:val="clear" w:color="auto" w:fill="auto"/>
            <w:noWrap/>
            <w:vAlign w:val="center"/>
            <w:hideMark/>
          </w:tcPr>
          <w:p w14:paraId="5E51ACAA"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1 916,87 € </w:t>
            </w:r>
          </w:p>
        </w:tc>
      </w:tr>
      <w:tr w:rsidR="00741EAD" w:rsidRPr="00741EAD" w14:paraId="3AF41C8A" w14:textId="77777777" w:rsidTr="00741EAD">
        <w:trPr>
          <w:trHeight w:val="290"/>
        </w:trPr>
        <w:tc>
          <w:tcPr>
            <w:tcW w:w="6653" w:type="dxa"/>
            <w:tcBorders>
              <w:top w:val="nil"/>
              <w:left w:val="nil"/>
              <w:bottom w:val="nil"/>
              <w:right w:val="nil"/>
            </w:tcBorders>
            <w:shd w:val="clear" w:color="auto" w:fill="auto"/>
            <w:noWrap/>
            <w:vAlign w:val="bottom"/>
            <w:hideMark/>
          </w:tcPr>
          <w:p w14:paraId="5627B622"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p>
        </w:tc>
        <w:tc>
          <w:tcPr>
            <w:tcW w:w="1620" w:type="dxa"/>
            <w:tcBorders>
              <w:top w:val="nil"/>
              <w:left w:val="nil"/>
              <w:bottom w:val="nil"/>
              <w:right w:val="nil"/>
            </w:tcBorders>
            <w:shd w:val="clear" w:color="auto" w:fill="auto"/>
            <w:noWrap/>
            <w:vAlign w:val="bottom"/>
            <w:hideMark/>
          </w:tcPr>
          <w:p w14:paraId="4C831848" w14:textId="77777777" w:rsidR="00741EAD" w:rsidRPr="00741EAD" w:rsidRDefault="00741EAD" w:rsidP="00741EAD">
            <w:pPr>
              <w:spacing w:after="0" w:line="240" w:lineRule="auto"/>
              <w:rPr>
                <w:rFonts w:ascii="Times New Roman" w:eastAsia="Times New Roman" w:hAnsi="Times New Roman" w:cs="Times New Roman"/>
                <w:sz w:val="20"/>
                <w:szCs w:val="20"/>
                <w:lang w:eastAsia="fi-FI"/>
              </w:rPr>
            </w:pPr>
          </w:p>
        </w:tc>
        <w:tc>
          <w:tcPr>
            <w:tcW w:w="1580" w:type="dxa"/>
            <w:tcBorders>
              <w:top w:val="nil"/>
              <w:left w:val="nil"/>
              <w:bottom w:val="nil"/>
              <w:right w:val="nil"/>
            </w:tcBorders>
            <w:shd w:val="clear" w:color="auto" w:fill="auto"/>
            <w:noWrap/>
            <w:vAlign w:val="bottom"/>
            <w:hideMark/>
          </w:tcPr>
          <w:p w14:paraId="5C476B81" w14:textId="77777777" w:rsidR="00741EAD" w:rsidRPr="00741EAD" w:rsidRDefault="00741EAD" w:rsidP="00741EAD">
            <w:pPr>
              <w:spacing w:after="0" w:line="240" w:lineRule="auto"/>
              <w:rPr>
                <w:rFonts w:ascii="Times New Roman" w:eastAsia="Times New Roman" w:hAnsi="Times New Roman" w:cs="Times New Roman"/>
                <w:sz w:val="20"/>
                <w:szCs w:val="20"/>
                <w:lang w:eastAsia="fi-FI"/>
              </w:rPr>
            </w:pPr>
          </w:p>
        </w:tc>
      </w:tr>
      <w:tr w:rsidR="00741EAD" w:rsidRPr="00741EAD" w14:paraId="03FD7DB7" w14:textId="77777777" w:rsidTr="00741EAD">
        <w:trPr>
          <w:trHeight w:val="300"/>
        </w:trPr>
        <w:tc>
          <w:tcPr>
            <w:tcW w:w="6653" w:type="dxa"/>
            <w:tcBorders>
              <w:top w:val="nil"/>
              <w:left w:val="nil"/>
              <w:bottom w:val="nil"/>
              <w:right w:val="nil"/>
            </w:tcBorders>
            <w:shd w:val="clear" w:color="auto" w:fill="auto"/>
            <w:noWrap/>
            <w:vAlign w:val="center"/>
            <w:hideMark/>
          </w:tcPr>
          <w:p w14:paraId="41F7AA75"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KIINTEISTÖ</w:t>
            </w:r>
          </w:p>
        </w:tc>
        <w:tc>
          <w:tcPr>
            <w:tcW w:w="1620" w:type="dxa"/>
            <w:tcBorders>
              <w:top w:val="nil"/>
              <w:left w:val="nil"/>
              <w:bottom w:val="nil"/>
              <w:right w:val="nil"/>
            </w:tcBorders>
            <w:shd w:val="clear" w:color="auto" w:fill="auto"/>
            <w:noWrap/>
            <w:vAlign w:val="bottom"/>
            <w:hideMark/>
          </w:tcPr>
          <w:p w14:paraId="5553198D"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p>
        </w:tc>
        <w:tc>
          <w:tcPr>
            <w:tcW w:w="1580" w:type="dxa"/>
            <w:tcBorders>
              <w:top w:val="nil"/>
              <w:left w:val="nil"/>
              <w:bottom w:val="nil"/>
              <w:right w:val="nil"/>
            </w:tcBorders>
            <w:shd w:val="clear" w:color="auto" w:fill="auto"/>
            <w:noWrap/>
            <w:vAlign w:val="bottom"/>
            <w:hideMark/>
          </w:tcPr>
          <w:p w14:paraId="70082843" w14:textId="77777777" w:rsidR="00741EAD" w:rsidRPr="00741EAD" w:rsidRDefault="00741EAD" w:rsidP="00741EAD">
            <w:pPr>
              <w:spacing w:after="0" w:line="240" w:lineRule="auto"/>
              <w:rPr>
                <w:rFonts w:ascii="Times New Roman" w:eastAsia="Times New Roman" w:hAnsi="Times New Roman" w:cs="Times New Roman"/>
                <w:sz w:val="20"/>
                <w:szCs w:val="20"/>
                <w:lang w:eastAsia="fi-FI"/>
              </w:rPr>
            </w:pPr>
          </w:p>
        </w:tc>
      </w:tr>
      <w:tr w:rsidR="00741EAD" w:rsidRPr="00741EAD" w14:paraId="57D14EE0" w14:textId="77777777" w:rsidTr="00741EAD">
        <w:trPr>
          <w:trHeight w:val="300"/>
        </w:trPr>
        <w:tc>
          <w:tcPr>
            <w:tcW w:w="66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CC9432" w14:textId="77777777" w:rsidR="00741EAD" w:rsidRPr="00741EAD" w:rsidRDefault="00741EAD" w:rsidP="00741EAD">
            <w:pPr>
              <w:spacing w:after="0" w:line="240" w:lineRule="auto"/>
              <w:jc w:val="both"/>
              <w:rPr>
                <w:rFonts w:ascii="Arial" w:eastAsia="Times New Roman" w:hAnsi="Arial" w:cs="Arial"/>
                <w:color w:val="FF0000"/>
                <w:sz w:val="18"/>
                <w:szCs w:val="18"/>
                <w:lang w:eastAsia="fi-FI"/>
              </w:rPr>
            </w:pPr>
            <w:r w:rsidRPr="00741EAD">
              <w:rPr>
                <w:rFonts w:ascii="Arial" w:eastAsia="Times New Roman" w:hAnsi="Arial" w:cs="Arial"/>
                <w:strike/>
                <w:color w:val="FF0000"/>
                <w:sz w:val="18"/>
                <w:szCs w:val="18"/>
                <w:lang w:eastAsia="fi-FI"/>
              </w:rPr>
              <w:t>Laitosmies</w:t>
            </w:r>
            <w:r w:rsidRPr="00741EAD">
              <w:rPr>
                <w:rFonts w:ascii="Arial" w:eastAsia="Times New Roman" w:hAnsi="Arial" w:cs="Arial"/>
                <w:color w:val="000000"/>
                <w:sz w:val="18"/>
                <w:szCs w:val="18"/>
                <w:lang w:eastAsia="fi-FI"/>
              </w:rPr>
              <w:t xml:space="preserve"> </w:t>
            </w:r>
            <w:r w:rsidRPr="00741EAD">
              <w:rPr>
                <w:rFonts w:ascii="Arial" w:eastAsia="Times New Roman" w:hAnsi="Arial" w:cs="Arial"/>
                <w:color w:val="FF0000"/>
                <w:sz w:val="18"/>
                <w:szCs w:val="18"/>
                <w:lang w:eastAsia="fi-FI"/>
              </w:rPr>
              <w:t>KIINTEISTÖMESTARI</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795E1D46"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1 974,07 € </w:t>
            </w:r>
          </w:p>
        </w:tc>
        <w:tc>
          <w:tcPr>
            <w:tcW w:w="1580" w:type="dxa"/>
            <w:tcBorders>
              <w:top w:val="single" w:sz="8" w:space="0" w:color="auto"/>
              <w:left w:val="nil"/>
              <w:bottom w:val="single" w:sz="8" w:space="0" w:color="auto"/>
              <w:right w:val="single" w:sz="8" w:space="0" w:color="auto"/>
            </w:tcBorders>
            <w:shd w:val="clear" w:color="auto" w:fill="auto"/>
            <w:noWrap/>
            <w:vAlign w:val="center"/>
            <w:hideMark/>
          </w:tcPr>
          <w:p w14:paraId="2A9601D7"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2 133,53 € </w:t>
            </w:r>
          </w:p>
        </w:tc>
      </w:tr>
      <w:tr w:rsidR="00741EAD" w:rsidRPr="00741EAD" w14:paraId="084B2E57"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13CBC2F1"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Siistijä</w:t>
            </w:r>
          </w:p>
        </w:tc>
        <w:tc>
          <w:tcPr>
            <w:tcW w:w="1620" w:type="dxa"/>
            <w:tcBorders>
              <w:top w:val="nil"/>
              <w:left w:val="nil"/>
              <w:bottom w:val="single" w:sz="8" w:space="0" w:color="auto"/>
              <w:right w:val="single" w:sz="8" w:space="0" w:color="auto"/>
            </w:tcBorders>
            <w:shd w:val="clear" w:color="auto" w:fill="auto"/>
            <w:noWrap/>
            <w:vAlign w:val="center"/>
            <w:hideMark/>
          </w:tcPr>
          <w:p w14:paraId="0B0249AE"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1 730,72 € </w:t>
            </w:r>
          </w:p>
        </w:tc>
        <w:tc>
          <w:tcPr>
            <w:tcW w:w="1580" w:type="dxa"/>
            <w:tcBorders>
              <w:top w:val="nil"/>
              <w:left w:val="nil"/>
              <w:bottom w:val="single" w:sz="8" w:space="0" w:color="auto"/>
              <w:right w:val="single" w:sz="8" w:space="0" w:color="auto"/>
            </w:tcBorders>
            <w:shd w:val="clear" w:color="auto" w:fill="auto"/>
            <w:noWrap/>
            <w:vAlign w:val="center"/>
            <w:hideMark/>
          </w:tcPr>
          <w:p w14:paraId="71D15F8A"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1 916,87 € </w:t>
            </w:r>
          </w:p>
        </w:tc>
      </w:tr>
      <w:tr w:rsidR="00741EAD" w:rsidRPr="00741EAD" w14:paraId="067BD95B"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473D8729"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Keskusvahtimestari</w:t>
            </w:r>
          </w:p>
        </w:tc>
        <w:tc>
          <w:tcPr>
            <w:tcW w:w="1620" w:type="dxa"/>
            <w:tcBorders>
              <w:top w:val="nil"/>
              <w:left w:val="nil"/>
              <w:bottom w:val="single" w:sz="8" w:space="0" w:color="auto"/>
              <w:right w:val="single" w:sz="8" w:space="0" w:color="auto"/>
            </w:tcBorders>
            <w:shd w:val="clear" w:color="auto" w:fill="auto"/>
            <w:noWrap/>
            <w:vAlign w:val="center"/>
            <w:hideMark/>
          </w:tcPr>
          <w:p w14:paraId="1E771BA5"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1 861,25 € </w:t>
            </w:r>
          </w:p>
        </w:tc>
        <w:tc>
          <w:tcPr>
            <w:tcW w:w="1580" w:type="dxa"/>
            <w:tcBorders>
              <w:top w:val="nil"/>
              <w:left w:val="nil"/>
              <w:bottom w:val="single" w:sz="8" w:space="0" w:color="auto"/>
              <w:right w:val="single" w:sz="8" w:space="0" w:color="auto"/>
            </w:tcBorders>
            <w:shd w:val="clear" w:color="auto" w:fill="auto"/>
            <w:noWrap/>
            <w:vAlign w:val="center"/>
            <w:hideMark/>
          </w:tcPr>
          <w:p w14:paraId="5A6C440F"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2 220,51 € </w:t>
            </w:r>
          </w:p>
        </w:tc>
      </w:tr>
      <w:tr w:rsidR="00741EAD" w:rsidRPr="00741EAD" w14:paraId="24672086"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584E2CBB"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Päävahtimestari</w:t>
            </w:r>
          </w:p>
        </w:tc>
        <w:tc>
          <w:tcPr>
            <w:tcW w:w="1620" w:type="dxa"/>
            <w:tcBorders>
              <w:top w:val="nil"/>
              <w:left w:val="nil"/>
              <w:bottom w:val="single" w:sz="8" w:space="0" w:color="auto"/>
              <w:right w:val="single" w:sz="8" w:space="0" w:color="auto"/>
            </w:tcBorders>
            <w:shd w:val="clear" w:color="auto" w:fill="auto"/>
            <w:noWrap/>
            <w:vAlign w:val="center"/>
            <w:hideMark/>
          </w:tcPr>
          <w:p w14:paraId="4A16F65F"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2 023,32 € </w:t>
            </w:r>
          </w:p>
        </w:tc>
        <w:tc>
          <w:tcPr>
            <w:tcW w:w="1580" w:type="dxa"/>
            <w:tcBorders>
              <w:top w:val="nil"/>
              <w:left w:val="nil"/>
              <w:bottom w:val="single" w:sz="8" w:space="0" w:color="auto"/>
              <w:right w:val="single" w:sz="8" w:space="0" w:color="auto"/>
            </w:tcBorders>
            <w:shd w:val="clear" w:color="auto" w:fill="auto"/>
            <w:noWrap/>
            <w:vAlign w:val="center"/>
            <w:hideMark/>
          </w:tcPr>
          <w:p w14:paraId="6DF67EB0"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2 385,27 € </w:t>
            </w:r>
          </w:p>
        </w:tc>
      </w:tr>
      <w:tr w:rsidR="00741EAD" w:rsidRPr="00741EAD" w14:paraId="1E43D57E"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23576E74"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Vahtimestari</w:t>
            </w:r>
          </w:p>
        </w:tc>
        <w:tc>
          <w:tcPr>
            <w:tcW w:w="1620" w:type="dxa"/>
            <w:tcBorders>
              <w:top w:val="nil"/>
              <w:left w:val="nil"/>
              <w:bottom w:val="single" w:sz="8" w:space="0" w:color="auto"/>
              <w:right w:val="single" w:sz="8" w:space="0" w:color="auto"/>
            </w:tcBorders>
            <w:shd w:val="clear" w:color="auto" w:fill="auto"/>
            <w:noWrap/>
            <w:vAlign w:val="center"/>
            <w:hideMark/>
          </w:tcPr>
          <w:p w14:paraId="6C350D56"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1 736,44 € </w:t>
            </w:r>
          </w:p>
        </w:tc>
        <w:tc>
          <w:tcPr>
            <w:tcW w:w="1580" w:type="dxa"/>
            <w:tcBorders>
              <w:top w:val="nil"/>
              <w:left w:val="nil"/>
              <w:bottom w:val="single" w:sz="8" w:space="0" w:color="auto"/>
              <w:right w:val="single" w:sz="8" w:space="0" w:color="auto"/>
            </w:tcBorders>
            <w:shd w:val="clear" w:color="auto" w:fill="auto"/>
            <w:noWrap/>
            <w:vAlign w:val="center"/>
            <w:hideMark/>
          </w:tcPr>
          <w:p w14:paraId="4A4D9B18"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1 898,50 € </w:t>
            </w:r>
          </w:p>
        </w:tc>
      </w:tr>
      <w:tr w:rsidR="00741EAD" w:rsidRPr="00741EAD" w14:paraId="5D05A598"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2B61FA39"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lastRenderedPageBreak/>
              <w:t>Naulakonhoitaja</w:t>
            </w:r>
          </w:p>
        </w:tc>
        <w:tc>
          <w:tcPr>
            <w:tcW w:w="1620" w:type="dxa"/>
            <w:tcBorders>
              <w:top w:val="nil"/>
              <w:left w:val="nil"/>
              <w:bottom w:val="single" w:sz="8" w:space="0" w:color="auto"/>
              <w:right w:val="single" w:sz="8" w:space="0" w:color="auto"/>
            </w:tcBorders>
            <w:shd w:val="clear" w:color="auto" w:fill="auto"/>
            <w:noWrap/>
            <w:vAlign w:val="center"/>
            <w:hideMark/>
          </w:tcPr>
          <w:p w14:paraId="68C92011"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1 736,44 € </w:t>
            </w:r>
          </w:p>
        </w:tc>
        <w:tc>
          <w:tcPr>
            <w:tcW w:w="1580" w:type="dxa"/>
            <w:tcBorders>
              <w:top w:val="nil"/>
              <w:left w:val="nil"/>
              <w:bottom w:val="single" w:sz="8" w:space="0" w:color="auto"/>
              <w:right w:val="single" w:sz="8" w:space="0" w:color="auto"/>
            </w:tcBorders>
            <w:shd w:val="clear" w:color="auto" w:fill="auto"/>
            <w:noWrap/>
            <w:vAlign w:val="center"/>
            <w:hideMark/>
          </w:tcPr>
          <w:p w14:paraId="06E01155"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1 898,50 € </w:t>
            </w:r>
          </w:p>
        </w:tc>
      </w:tr>
      <w:tr w:rsidR="00741EAD" w:rsidRPr="00741EAD" w14:paraId="0E35ED95" w14:textId="77777777" w:rsidTr="00741EAD">
        <w:trPr>
          <w:trHeight w:val="290"/>
        </w:trPr>
        <w:tc>
          <w:tcPr>
            <w:tcW w:w="6653" w:type="dxa"/>
            <w:tcBorders>
              <w:top w:val="nil"/>
              <w:left w:val="nil"/>
              <w:bottom w:val="nil"/>
              <w:right w:val="nil"/>
            </w:tcBorders>
            <w:shd w:val="clear" w:color="auto" w:fill="auto"/>
            <w:noWrap/>
            <w:vAlign w:val="bottom"/>
            <w:hideMark/>
          </w:tcPr>
          <w:p w14:paraId="3CAEAF81"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p>
        </w:tc>
        <w:tc>
          <w:tcPr>
            <w:tcW w:w="1620" w:type="dxa"/>
            <w:tcBorders>
              <w:top w:val="nil"/>
              <w:left w:val="nil"/>
              <w:bottom w:val="nil"/>
              <w:right w:val="nil"/>
            </w:tcBorders>
            <w:shd w:val="clear" w:color="auto" w:fill="auto"/>
            <w:noWrap/>
            <w:vAlign w:val="bottom"/>
            <w:hideMark/>
          </w:tcPr>
          <w:p w14:paraId="148FC84D" w14:textId="77777777" w:rsidR="00741EAD" w:rsidRPr="00741EAD" w:rsidRDefault="00741EAD" w:rsidP="00741EAD">
            <w:pPr>
              <w:spacing w:after="0" w:line="240" w:lineRule="auto"/>
              <w:rPr>
                <w:rFonts w:ascii="Times New Roman" w:eastAsia="Times New Roman" w:hAnsi="Times New Roman" w:cs="Times New Roman"/>
                <w:sz w:val="20"/>
                <w:szCs w:val="20"/>
                <w:lang w:eastAsia="fi-FI"/>
              </w:rPr>
            </w:pPr>
          </w:p>
        </w:tc>
        <w:tc>
          <w:tcPr>
            <w:tcW w:w="1580" w:type="dxa"/>
            <w:tcBorders>
              <w:top w:val="nil"/>
              <w:left w:val="nil"/>
              <w:bottom w:val="nil"/>
              <w:right w:val="nil"/>
            </w:tcBorders>
            <w:shd w:val="clear" w:color="auto" w:fill="auto"/>
            <w:noWrap/>
            <w:vAlign w:val="bottom"/>
            <w:hideMark/>
          </w:tcPr>
          <w:p w14:paraId="6B03DCAE" w14:textId="77777777" w:rsidR="00741EAD" w:rsidRPr="00741EAD" w:rsidRDefault="00741EAD" w:rsidP="00741EAD">
            <w:pPr>
              <w:spacing w:after="0" w:line="240" w:lineRule="auto"/>
              <w:rPr>
                <w:rFonts w:ascii="Times New Roman" w:eastAsia="Times New Roman" w:hAnsi="Times New Roman" w:cs="Times New Roman"/>
                <w:sz w:val="20"/>
                <w:szCs w:val="20"/>
                <w:lang w:eastAsia="fi-FI"/>
              </w:rPr>
            </w:pPr>
          </w:p>
        </w:tc>
      </w:tr>
      <w:tr w:rsidR="00741EAD" w:rsidRPr="00741EAD" w14:paraId="603190B1" w14:textId="77777777" w:rsidTr="00741EAD">
        <w:trPr>
          <w:trHeight w:val="300"/>
        </w:trPr>
        <w:tc>
          <w:tcPr>
            <w:tcW w:w="6653" w:type="dxa"/>
            <w:tcBorders>
              <w:top w:val="nil"/>
              <w:left w:val="nil"/>
              <w:bottom w:val="nil"/>
              <w:right w:val="nil"/>
            </w:tcBorders>
            <w:shd w:val="clear" w:color="auto" w:fill="auto"/>
            <w:noWrap/>
            <w:vAlign w:val="center"/>
            <w:hideMark/>
          </w:tcPr>
          <w:p w14:paraId="45E83609"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TALOUSHALLINTO JA TOIMISTO</w:t>
            </w:r>
          </w:p>
        </w:tc>
        <w:tc>
          <w:tcPr>
            <w:tcW w:w="1620" w:type="dxa"/>
            <w:tcBorders>
              <w:top w:val="nil"/>
              <w:left w:val="nil"/>
              <w:bottom w:val="nil"/>
              <w:right w:val="nil"/>
            </w:tcBorders>
            <w:shd w:val="clear" w:color="auto" w:fill="auto"/>
            <w:noWrap/>
            <w:vAlign w:val="bottom"/>
            <w:hideMark/>
          </w:tcPr>
          <w:p w14:paraId="786DC6FD"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p>
        </w:tc>
        <w:tc>
          <w:tcPr>
            <w:tcW w:w="1580" w:type="dxa"/>
            <w:tcBorders>
              <w:top w:val="nil"/>
              <w:left w:val="nil"/>
              <w:bottom w:val="nil"/>
              <w:right w:val="nil"/>
            </w:tcBorders>
            <w:shd w:val="clear" w:color="auto" w:fill="auto"/>
            <w:noWrap/>
            <w:vAlign w:val="bottom"/>
            <w:hideMark/>
          </w:tcPr>
          <w:p w14:paraId="2677E24E" w14:textId="77777777" w:rsidR="00741EAD" w:rsidRPr="00741EAD" w:rsidRDefault="00741EAD" w:rsidP="00741EAD">
            <w:pPr>
              <w:spacing w:after="0" w:line="240" w:lineRule="auto"/>
              <w:rPr>
                <w:rFonts w:ascii="Times New Roman" w:eastAsia="Times New Roman" w:hAnsi="Times New Roman" w:cs="Times New Roman"/>
                <w:sz w:val="20"/>
                <w:szCs w:val="20"/>
                <w:lang w:eastAsia="fi-FI"/>
              </w:rPr>
            </w:pPr>
          </w:p>
        </w:tc>
      </w:tr>
      <w:tr w:rsidR="00741EAD" w:rsidRPr="00741EAD" w14:paraId="3AAEB67F" w14:textId="77777777" w:rsidTr="00741EAD">
        <w:trPr>
          <w:trHeight w:val="300"/>
        </w:trPr>
        <w:tc>
          <w:tcPr>
            <w:tcW w:w="66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88C5A4"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Taloussihteeri</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621321A2"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2 048,70 € </w:t>
            </w:r>
          </w:p>
        </w:tc>
        <w:tc>
          <w:tcPr>
            <w:tcW w:w="1580" w:type="dxa"/>
            <w:tcBorders>
              <w:top w:val="single" w:sz="8" w:space="0" w:color="auto"/>
              <w:left w:val="nil"/>
              <w:bottom w:val="single" w:sz="8" w:space="0" w:color="auto"/>
              <w:right w:val="single" w:sz="8" w:space="0" w:color="auto"/>
            </w:tcBorders>
            <w:shd w:val="clear" w:color="auto" w:fill="auto"/>
            <w:noWrap/>
            <w:vAlign w:val="center"/>
            <w:hideMark/>
          </w:tcPr>
          <w:p w14:paraId="12FE23C3"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2 990,72 € </w:t>
            </w:r>
          </w:p>
        </w:tc>
      </w:tr>
      <w:tr w:rsidR="00741EAD" w:rsidRPr="00741EAD" w14:paraId="1814994B"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5B9C0AFD"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Palkkasihteeri, henkilöstöassistentti</w:t>
            </w:r>
          </w:p>
        </w:tc>
        <w:tc>
          <w:tcPr>
            <w:tcW w:w="1620" w:type="dxa"/>
            <w:tcBorders>
              <w:top w:val="nil"/>
              <w:left w:val="nil"/>
              <w:bottom w:val="single" w:sz="8" w:space="0" w:color="auto"/>
              <w:right w:val="single" w:sz="8" w:space="0" w:color="auto"/>
            </w:tcBorders>
            <w:shd w:val="clear" w:color="auto" w:fill="auto"/>
            <w:noWrap/>
            <w:vAlign w:val="center"/>
            <w:hideMark/>
          </w:tcPr>
          <w:p w14:paraId="0C5E787C"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1 979,25 € </w:t>
            </w:r>
          </w:p>
        </w:tc>
        <w:tc>
          <w:tcPr>
            <w:tcW w:w="1580" w:type="dxa"/>
            <w:tcBorders>
              <w:top w:val="nil"/>
              <w:left w:val="nil"/>
              <w:bottom w:val="single" w:sz="8" w:space="0" w:color="auto"/>
              <w:right w:val="single" w:sz="8" w:space="0" w:color="auto"/>
            </w:tcBorders>
            <w:shd w:val="clear" w:color="auto" w:fill="auto"/>
            <w:noWrap/>
            <w:vAlign w:val="center"/>
            <w:hideMark/>
          </w:tcPr>
          <w:p w14:paraId="1F40E818"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2 373,46 € </w:t>
            </w:r>
          </w:p>
        </w:tc>
      </w:tr>
      <w:tr w:rsidR="00741EAD" w:rsidRPr="00741EAD" w14:paraId="22BA9E9D"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69498B0A"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Toimistonhoitaja</w:t>
            </w:r>
          </w:p>
        </w:tc>
        <w:tc>
          <w:tcPr>
            <w:tcW w:w="1620" w:type="dxa"/>
            <w:tcBorders>
              <w:top w:val="nil"/>
              <w:left w:val="nil"/>
              <w:bottom w:val="single" w:sz="8" w:space="0" w:color="auto"/>
              <w:right w:val="single" w:sz="8" w:space="0" w:color="auto"/>
            </w:tcBorders>
            <w:shd w:val="clear" w:color="auto" w:fill="auto"/>
            <w:noWrap/>
            <w:vAlign w:val="center"/>
            <w:hideMark/>
          </w:tcPr>
          <w:p w14:paraId="4567F2B2"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2 048,70 € </w:t>
            </w:r>
          </w:p>
        </w:tc>
        <w:tc>
          <w:tcPr>
            <w:tcW w:w="1580" w:type="dxa"/>
            <w:tcBorders>
              <w:top w:val="nil"/>
              <w:left w:val="nil"/>
              <w:bottom w:val="single" w:sz="8" w:space="0" w:color="auto"/>
              <w:right w:val="single" w:sz="8" w:space="0" w:color="auto"/>
            </w:tcBorders>
            <w:shd w:val="clear" w:color="auto" w:fill="auto"/>
            <w:noWrap/>
            <w:vAlign w:val="center"/>
            <w:hideMark/>
          </w:tcPr>
          <w:p w14:paraId="3FD67E5D"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2 990,72 € </w:t>
            </w:r>
          </w:p>
        </w:tc>
      </w:tr>
      <w:tr w:rsidR="00741EAD" w:rsidRPr="00741EAD" w14:paraId="7C1811FD"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6C63A4EE"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Toimistosihteeri</w:t>
            </w:r>
          </w:p>
        </w:tc>
        <w:tc>
          <w:tcPr>
            <w:tcW w:w="1620" w:type="dxa"/>
            <w:tcBorders>
              <w:top w:val="nil"/>
              <w:left w:val="nil"/>
              <w:bottom w:val="single" w:sz="8" w:space="0" w:color="auto"/>
              <w:right w:val="single" w:sz="8" w:space="0" w:color="auto"/>
            </w:tcBorders>
            <w:shd w:val="clear" w:color="auto" w:fill="auto"/>
            <w:noWrap/>
            <w:vAlign w:val="center"/>
            <w:hideMark/>
          </w:tcPr>
          <w:p w14:paraId="45BB2BA2"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2 048,70 € </w:t>
            </w:r>
          </w:p>
        </w:tc>
        <w:tc>
          <w:tcPr>
            <w:tcW w:w="1580" w:type="dxa"/>
            <w:tcBorders>
              <w:top w:val="nil"/>
              <w:left w:val="nil"/>
              <w:bottom w:val="single" w:sz="8" w:space="0" w:color="auto"/>
              <w:right w:val="single" w:sz="8" w:space="0" w:color="auto"/>
            </w:tcBorders>
            <w:shd w:val="clear" w:color="auto" w:fill="auto"/>
            <w:noWrap/>
            <w:vAlign w:val="center"/>
            <w:hideMark/>
          </w:tcPr>
          <w:p w14:paraId="3885B25B"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2 990,72 € </w:t>
            </w:r>
          </w:p>
        </w:tc>
      </w:tr>
      <w:tr w:rsidR="00741EAD" w:rsidRPr="00741EAD" w14:paraId="3C6E4C90" w14:textId="77777777" w:rsidTr="00741EAD">
        <w:trPr>
          <w:trHeight w:val="290"/>
        </w:trPr>
        <w:tc>
          <w:tcPr>
            <w:tcW w:w="6653" w:type="dxa"/>
            <w:tcBorders>
              <w:top w:val="nil"/>
              <w:left w:val="nil"/>
              <w:bottom w:val="nil"/>
              <w:right w:val="nil"/>
            </w:tcBorders>
            <w:shd w:val="clear" w:color="auto" w:fill="auto"/>
            <w:noWrap/>
            <w:vAlign w:val="bottom"/>
            <w:hideMark/>
          </w:tcPr>
          <w:p w14:paraId="42771B4F"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p>
        </w:tc>
        <w:tc>
          <w:tcPr>
            <w:tcW w:w="1620" w:type="dxa"/>
            <w:tcBorders>
              <w:top w:val="nil"/>
              <w:left w:val="nil"/>
              <w:bottom w:val="nil"/>
              <w:right w:val="nil"/>
            </w:tcBorders>
            <w:shd w:val="clear" w:color="auto" w:fill="auto"/>
            <w:noWrap/>
            <w:vAlign w:val="bottom"/>
            <w:hideMark/>
          </w:tcPr>
          <w:p w14:paraId="6E5F7E0A" w14:textId="77777777" w:rsidR="00741EAD" w:rsidRPr="00741EAD" w:rsidRDefault="00741EAD" w:rsidP="00741EAD">
            <w:pPr>
              <w:spacing w:after="0" w:line="240" w:lineRule="auto"/>
              <w:rPr>
                <w:rFonts w:ascii="Times New Roman" w:eastAsia="Times New Roman" w:hAnsi="Times New Roman" w:cs="Times New Roman"/>
                <w:sz w:val="20"/>
                <w:szCs w:val="20"/>
                <w:lang w:eastAsia="fi-FI"/>
              </w:rPr>
            </w:pPr>
          </w:p>
        </w:tc>
        <w:tc>
          <w:tcPr>
            <w:tcW w:w="1580" w:type="dxa"/>
            <w:tcBorders>
              <w:top w:val="nil"/>
              <w:left w:val="nil"/>
              <w:bottom w:val="nil"/>
              <w:right w:val="nil"/>
            </w:tcBorders>
            <w:shd w:val="clear" w:color="auto" w:fill="auto"/>
            <w:noWrap/>
            <w:vAlign w:val="bottom"/>
            <w:hideMark/>
          </w:tcPr>
          <w:p w14:paraId="60732564" w14:textId="77777777" w:rsidR="00741EAD" w:rsidRPr="00741EAD" w:rsidRDefault="00741EAD" w:rsidP="00741EAD">
            <w:pPr>
              <w:spacing w:after="0" w:line="240" w:lineRule="auto"/>
              <w:rPr>
                <w:rFonts w:ascii="Times New Roman" w:eastAsia="Times New Roman" w:hAnsi="Times New Roman" w:cs="Times New Roman"/>
                <w:sz w:val="20"/>
                <w:szCs w:val="20"/>
                <w:lang w:eastAsia="fi-FI"/>
              </w:rPr>
            </w:pPr>
          </w:p>
        </w:tc>
      </w:tr>
      <w:tr w:rsidR="00741EAD" w:rsidRPr="00741EAD" w14:paraId="351E283E" w14:textId="77777777" w:rsidTr="00741EAD">
        <w:trPr>
          <w:trHeight w:val="300"/>
        </w:trPr>
        <w:tc>
          <w:tcPr>
            <w:tcW w:w="6653" w:type="dxa"/>
            <w:tcBorders>
              <w:top w:val="nil"/>
              <w:left w:val="nil"/>
              <w:bottom w:val="nil"/>
              <w:right w:val="nil"/>
            </w:tcBorders>
            <w:shd w:val="clear" w:color="auto" w:fill="auto"/>
            <w:noWrap/>
            <w:vAlign w:val="center"/>
            <w:hideMark/>
          </w:tcPr>
          <w:p w14:paraId="6E7C04FB"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TIEDOTUS</w:t>
            </w:r>
          </w:p>
        </w:tc>
        <w:tc>
          <w:tcPr>
            <w:tcW w:w="1620" w:type="dxa"/>
            <w:tcBorders>
              <w:top w:val="nil"/>
              <w:left w:val="nil"/>
              <w:bottom w:val="nil"/>
              <w:right w:val="nil"/>
            </w:tcBorders>
            <w:shd w:val="clear" w:color="auto" w:fill="auto"/>
            <w:noWrap/>
            <w:vAlign w:val="bottom"/>
            <w:hideMark/>
          </w:tcPr>
          <w:p w14:paraId="26D7F4C4"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p>
        </w:tc>
        <w:tc>
          <w:tcPr>
            <w:tcW w:w="1580" w:type="dxa"/>
            <w:tcBorders>
              <w:top w:val="nil"/>
              <w:left w:val="nil"/>
              <w:bottom w:val="nil"/>
              <w:right w:val="nil"/>
            </w:tcBorders>
            <w:shd w:val="clear" w:color="auto" w:fill="auto"/>
            <w:noWrap/>
            <w:vAlign w:val="bottom"/>
            <w:hideMark/>
          </w:tcPr>
          <w:p w14:paraId="45D5C61D" w14:textId="77777777" w:rsidR="00741EAD" w:rsidRPr="00741EAD" w:rsidRDefault="00741EAD" w:rsidP="00741EAD">
            <w:pPr>
              <w:spacing w:after="0" w:line="240" w:lineRule="auto"/>
              <w:rPr>
                <w:rFonts w:ascii="Times New Roman" w:eastAsia="Times New Roman" w:hAnsi="Times New Roman" w:cs="Times New Roman"/>
                <w:sz w:val="20"/>
                <w:szCs w:val="20"/>
                <w:lang w:eastAsia="fi-FI"/>
              </w:rPr>
            </w:pPr>
          </w:p>
        </w:tc>
      </w:tr>
      <w:tr w:rsidR="00741EAD" w:rsidRPr="00741EAD" w14:paraId="10EBB2D2" w14:textId="77777777" w:rsidTr="00741EAD">
        <w:trPr>
          <w:trHeight w:val="300"/>
        </w:trPr>
        <w:tc>
          <w:tcPr>
            <w:tcW w:w="66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FAA6F7"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-sihteeri, -assistentti</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0AE446C6"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2 048,70 € </w:t>
            </w:r>
          </w:p>
        </w:tc>
        <w:tc>
          <w:tcPr>
            <w:tcW w:w="1580" w:type="dxa"/>
            <w:tcBorders>
              <w:top w:val="single" w:sz="8" w:space="0" w:color="auto"/>
              <w:left w:val="nil"/>
              <w:bottom w:val="single" w:sz="8" w:space="0" w:color="auto"/>
              <w:right w:val="single" w:sz="8" w:space="0" w:color="auto"/>
            </w:tcBorders>
            <w:shd w:val="clear" w:color="auto" w:fill="auto"/>
            <w:noWrap/>
            <w:vAlign w:val="center"/>
            <w:hideMark/>
          </w:tcPr>
          <w:p w14:paraId="727BC2C3"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2 990,72 € </w:t>
            </w:r>
          </w:p>
        </w:tc>
      </w:tr>
      <w:tr w:rsidR="00741EAD" w:rsidRPr="00741EAD" w14:paraId="20C86193"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3D37DF0E"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Tekstinsuunnittelija</w:t>
            </w:r>
          </w:p>
        </w:tc>
        <w:tc>
          <w:tcPr>
            <w:tcW w:w="1620" w:type="dxa"/>
            <w:tcBorders>
              <w:top w:val="nil"/>
              <w:left w:val="nil"/>
              <w:bottom w:val="single" w:sz="8" w:space="0" w:color="auto"/>
              <w:right w:val="single" w:sz="8" w:space="0" w:color="auto"/>
            </w:tcBorders>
            <w:shd w:val="clear" w:color="auto" w:fill="auto"/>
            <w:noWrap/>
            <w:vAlign w:val="center"/>
            <w:hideMark/>
          </w:tcPr>
          <w:p w14:paraId="237501D7"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2 048,70 € </w:t>
            </w:r>
          </w:p>
        </w:tc>
        <w:tc>
          <w:tcPr>
            <w:tcW w:w="1580" w:type="dxa"/>
            <w:tcBorders>
              <w:top w:val="nil"/>
              <w:left w:val="nil"/>
              <w:bottom w:val="single" w:sz="8" w:space="0" w:color="auto"/>
              <w:right w:val="single" w:sz="8" w:space="0" w:color="auto"/>
            </w:tcBorders>
            <w:shd w:val="clear" w:color="auto" w:fill="auto"/>
            <w:noWrap/>
            <w:vAlign w:val="center"/>
            <w:hideMark/>
          </w:tcPr>
          <w:p w14:paraId="5AD46235"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2 990,72 € </w:t>
            </w:r>
          </w:p>
        </w:tc>
      </w:tr>
      <w:tr w:rsidR="00741EAD" w:rsidRPr="00741EAD" w14:paraId="3C13F4F3" w14:textId="77777777" w:rsidTr="00741EAD">
        <w:trPr>
          <w:trHeight w:val="300"/>
        </w:trPr>
        <w:tc>
          <w:tcPr>
            <w:tcW w:w="6653" w:type="dxa"/>
            <w:tcBorders>
              <w:top w:val="nil"/>
              <w:left w:val="single" w:sz="8" w:space="0" w:color="auto"/>
              <w:bottom w:val="single" w:sz="8" w:space="0" w:color="auto"/>
              <w:right w:val="single" w:sz="8" w:space="0" w:color="auto"/>
            </w:tcBorders>
            <w:shd w:val="clear" w:color="auto" w:fill="auto"/>
            <w:noWrap/>
            <w:vAlign w:val="center"/>
            <w:hideMark/>
          </w:tcPr>
          <w:p w14:paraId="42540178"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sz w:val="18"/>
                <w:szCs w:val="18"/>
                <w:lang w:eastAsia="fi-FI"/>
              </w:rPr>
              <w:t>Arkistonhoitaja</w:t>
            </w:r>
          </w:p>
        </w:tc>
        <w:tc>
          <w:tcPr>
            <w:tcW w:w="1620" w:type="dxa"/>
            <w:tcBorders>
              <w:top w:val="nil"/>
              <w:left w:val="nil"/>
              <w:bottom w:val="single" w:sz="8" w:space="0" w:color="auto"/>
              <w:right w:val="single" w:sz="8" w:space="0" w:color="auto"/>
            </w:tcBorders>
            <w:shd w:val="clear" w:color="auto" w:fill="auto"/>
            <w:noWrap/>
            <w:vAlign w:val="center"/>
            <w:hideMark/>
          </w:tcPr>
          <w:p w14:paraId="2BC933DC"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2 048,70 € </w:t>
            </w:r>
          </w:p>
        </w:tc>
        <w:tc>
          <w:tcPr>
            <w:tcW w:w="1580" w:type="dxa"/>
            <w:tcBorders>
              <w:top w:val="nil"/>
              <w:left w:val="nil"/>
              <w:bottom w:val="single" w:sz="8" w:space="0" w:color="auto"/>
              <w:right w:val="single" w:sz="8" w:space="0" w:color="auto"/>
            </w:tcBorders>
            <w:shd w:val="clear" w:color="auto" w:fill="auto"/>
            <w:noWrap/>
            <w:vAlign w:val="center"/>
            <w:hideMark/>
          </w:tcPr>
          <w:p w14:paraId="60D73B8A" w14:textId="77777777" w:rsidR="00741EAD" w:rsidRPr="00741EAD" w:rsidRDefault="00741EAD" w:rsidP="00741EAD">
            <w:pPr>
              <w:spacing w:after="0" w:line="240" w:lineRule="auto"/>
              <w:jc w:val="both"/>
              <w:rPr>
                <w:rFonts w:ascii="Arial" w:eastAsia="Times New Roman" w:hAnsi="Arial" w:cs="Arial"/>
                <w:color w:val="000000"/>
                <w:sz w:val="18"/>
                <w:szCs w:val="18"/>
                <w:lang w:eastAsia="fi-FI"/>
              </w:rPr>
            </w:pPr>
            <w:r w:rsidRPr="00741EAD">
              <w:rPr>
                <w:rFonts w:ascii="Arial" w:eastAsia="Times New Roman" w:hAnsi="Arial" w:cs="Arial"/>
                <w:color w:val="000000" w:themeColor="text1"/>
                <w:sz w:val="18"/>
                <w:szCs w:val="18"/>
                <w:lang w:eastAsia="fi-FI"/>
              </w:rPr>
              <w:t xml:space="preserve">            2 990,72 € </w:t>
            </w:r>
          </w:p>
        </w:tc>
      </w:tr>
    </w:tbl>
    <w:p w14:paraId="168EAE48" w14:textId="3D6835D2" w:rsidR="00ED370D" w:rsidRPr="002038BE" w:rsidRDefault="00ED370D" w:rsidP="000D204F">
      <w:pPr>
        <w:rPr>
          <w:rFonts w:ascii="Arial" w:hAnsi="Arial" w:cs="Arial"/>
        </w:rPr>
      </w:pPr>
    </w:p>
    <w:p w14:paraId="0FA2F852" w14:textId="552AA070" w:rsidR="004A18D1" w:rsidRPr="002038BE" w:rsidRDefault="004A18D1" w:rsidP="004A18D1">
      <w:pPr>
        <w:jc w:val="both"/>
        <w:rPr>
          <w:rFonts w:ascii="Arial" w:hAnsi="Arial" w:cs="Arial"/>
        </w:rPr>
      </w:pPr>
      <w:r w:rsidRPr="002038BE">
        <w:rPr>
          <w:rFonts w:ascii="Arial" w:hAnsi="Arial" w:cs="Arial"/>
        </w:rPr>
        <w:t>Liite 2: Työpaikkademokratia</w:t>
      </w:r>
    </w:p>
    <w:p w14:paraId="7A1D1556" w14:textId="77777777" w:rsidR="004A18D1" w:rsidRPr="002038BE" w:rsidRDefault="004A18D1" w:rsidP="00971A8C">
      <w:pPr>
        <w:tabs>
          <w:tab w:val="left" w:pos="284"/>
        </w:tabs>
        <w:ind w:left="709"/>
        <w:jc w:val="both"/>
        <w:rPr>
          <w:rFonts w:ascii="Arial" w:hAnsi="Arial" w:cs="Arial"/>
        </w:rPr>
      </w:pPr>
      <w:r w:rsidRPr="002038BE">
        <w:rPr>
          <w:rFonts w:ascii="Arial" w:hAnsi="Arial" w:cs="Arial"/>
        </w:rPr>
        <w:t>2 § Neuvottelukunta</w:t>
      </w:r>
    </w:p>
    <w:p w14:paraId="48C8833F" w14:textId="77777777" w:rsidR="004A18D1" w:rsidRPr="002038BE" w:rsidRDefault="004A18D1" w:rsidP="00971A8C">
      <w:pPr>
        <w:tabs>
          <w:tab w:val="left" w:pos="284"/>
        </w:tabs>
        <w:ind w:left="709"/>
        <w:jc w:val="both"/>
        <w:rPr>
          <w:rFonts w:ascii="Arial" w:hAnsi="Arial" w:cs="Arial"/>
        </w:rPr>
      </w:pPr>
      <w:r w:rsidRPr="002038BE">
        <w:rPr>
          <w:rFonts w:ascii="Arial" w:hAnsi="Arial" w:cs="Arial"/>
        </w:rPr>
        <w:br/>
        <w:t>Neuvottelukunnan tehtävänä on käsitellä henkilökuntaa ja teatterin käytännön työtä koskevat asiat.</w:t>
      </w:r>
    </w:p>
    <w:p w14:paraId="4F5FDD3B" w14:textId="3FC7449E" w:rsidR="004A18D1" w:rsidRPr="002038BE" w:rsidRDefault="004A18D1" w:rsidP="00971A8C">
      <w:pPr>
        <w:tabs>
          <w:tab w:val="left" w:pos="284"/>
        </w:tabs>
        <w:ind w:left="709"/>
        <w:jc w:val="both"/>
        <w:rPr>
          <w:rFonts w:ascii="Arial" w:hAnsi="Arial" w:cs="Arial"/>
        </w:rPr>
      </w:pPr>
      <w:r w:rsidRPr="002038BE">
        <w:rPr>
          <w:rFonts w:ascii="Arial" w:hAnsi="Arial" w:cs="Arial"/>
        </w:rPr>
        <w:t>SOVELTAMISOHJE</w:t>
      </w:r>
      <w:r w:rsidRPr="002038BE">
        <w:rPr>
          <w:rFonts w:ascii="Arial" w:hAnsi="Arial" w:cs="Arial"/>
        </w:rPr>
        <w:br/>
        <w:t>Tämä neuvottelukunta käsittelee Yhteistoimintalain (1333/2021) neuvottelukunnan käsittelyä edellyttävät asiat. Neuvottelukuntaan kuuluu teatterin työsuhteessa olevan johdon ja eri työntekijäryhmien keskuudestaan valitsemia edustajia.</w:t>
      </w:r>
    </w:p>
    <w:p w14:paraId="2BB6F601" w14:textId="70B16AE5" w:rsidR="004A18D1" w:rsidRDefault="004A18D1" w:rsidP="00971A8C">
      <w:pPr>
        <w:tabs>
          <w:tab w:val="left" w:pos="284"/>
        </w:tabs>
        <w:ind w:left="709"/>
        <w:jc w:val="both"/>
        <w:rPr>
          <w:rFonts w:ascii="Arial" w:hAnsi="Arial" w:cs="Arial"/>
        </w:rPr>
      </w:pPr>
      <w:r w:rsidRPr="002038BE">
        <w:rPr>
          <w:rFonts w:ascii="Arial" w:hAnsi="Arial" w:cs="Arial"/>
        </w:rPr>
        <w:br/>
        <w:t>Neuvottelukunta kokoontuu puheenjohtajan kutsusta vähintään neljä kertaa vuodessa,</w:t>
      </w:r>
      <w:r w:rsidR="00262C08">
        <w:rPr>
          <w:rFonts w:ascii="Arial" w:hAnsi="Arial" w:cs="Arial"/>
        </w:rPr>
        <w:t xml:space="preserve"> ellei työnantaja ja </w:t>
      </w:r>
      <w:r w:rsidR="006701DE">
        <w:rPr>
          <w:rFonts w:ascii="Arial" w:hAnsi="Arial" w:cs="Arial"/>
        </w:rPr>
        <w:t>henkilöstön edustaja toisin sovi,</w:t>
      </w:r>
      <w:r w:rsidRPr="002038BE">
        <w:rPr>
          <w:rFonts w:ascii="Arial" w:hAnsi="Arial" w:cs="Arial"/>
        </w:rPr>
        <w:t xml:space="preserve"> ja muulloinkin jos vähintään kolmasosa neuvottelukunnan</w:t>
      </w:r>
      <w:r w:rsidR="006701DE">
        <w:rPr>
          <w:rFonts w:ascii="Arial" w:hAnsi="Arial" w:cs="Arial"/>
        </w:rPr>
        <w:t xml:space="preserve"> </w:t>
      </w:r>
      <w:r w:rsidRPr="002038BE">
        <w:rPr>
          <w:rFonts w:ascii="Arial" w:hAnsi="Arial" w:cs="Arial"/>
        </w:rPr>
        <w:t>jäsenistä niin vaatii. Kokous on neuvottelukelpoinen, kun puheenjohtaja</w:t>
      </w:r>
      <w:r w:rsidRPr="002038BE">
        <w:rPr>
          <w:rFonts w:ascii="Arial" w:hAnsi="Arial" w:cs="Arial"/>
        </w:rPr>
        <w:br/>
        <w:t>tai varapuheenjohtaja, ja kolmasosa neuvottelukunnan jäsenistä on läsnä.</w:t>
      </w:r>
      <w:r w:rsidRPr="002038BE">
        <w:rPr>
          <w:rFonts w:ascii="Arial" w:hAnsi="Arial" w:cs="Arial"/>
        </w:rPr>
        <w:br/>
        <w:t>Neuvottelukunnan kokousten päätökset tulee saattaa henkilökunnan</w:t>
      </w:r>
      <w:r w:rsidRPr="002038BE">
        <w:rPr>
          <w:rFonts w:ascii="Arial" w:hAnsi="Arial" w:cs="Arial"/>
        </w:rPr>
        <w:br/>
        <w:t>tietoon.</w:t>
      </w:r>
    </w:p>
    <w:p w14:paraId="55CF43E7" w14:textId="47CB438B" w:rsidR="00894788" w:rsidRDefault="00452206" w:rsidP="00971A8C">
      <w:pPr>
        <w:tabs>
          <w:tab w:val="left" w:pos="284"/>
        </w:tabs>
        <w:ind w:left="709"/>
        <w:jc w:val="both"/>
        <w:rPr>
          <w:rFonts w:ascii="Arial" w:hAnsi="Arial" w:cs="Arial"/>
        </w:rPr>
      </w:pPr>
      <w:r>
        <w:rPr>
          <w:rFonts w:ascii="Arial" w:hAnsi="Arial" w:cs="Arial"/>
        </w:rPr>
        <w:t>LIITE 4</w:t>
      </w:r>
    </w:p>
    <w:p w14:paraId="3CC4168A" w14:textId="1E69DD76" w:rsidR="00452206" w:rsidRDefault="00452206" w:rsidP="00971A8C">
      <w:pPr>
        <w:tabs>
          <w:tab w:val="left" w:pos="284"/>
        </w:tabs>
        <w:ind w:left="709"/>
        <w:jc w:val="both"/>
        <w:rPr>
          <w:rFonts w:ascii="Arial" w:hAnsi="Arial" w:cs="Arial"/>
        </w:rPr>
      </w:pPr>
      <w:r>
        <w:rPr>
          <w:rFonts w:ascii="Arial" w:hAnsi="Arial" w:cs="Arial"/>
        </w:rPr>
        <w:t>1 § Soveltamisala</w:t>
      </w:r>
    </w:p>
    <w:p w14:paraId="39D9A87C" w14:textId="3E8681A1" w:rsidR="0084654A" w:rsidRDefault="00452206" w:rsidP="0084654A">
      <w:pPr>
        <w:tabs>
          <w:tab w:val="left" w:pos="284"/>
        </w:tabs>
        <w:ind w:left="709"/>
        <w:jc w:val="both"/>
        <w:rPr>
          <w:rFonts w:ascii="Arial" w:hAnsi="Arial" w:cs="Arial"/>
        </w:rPr>
      </w:pPr>
      <w:r>
        <w:rPr>
          <w:rFonts w:ascii="Arial" w:hAnsi="Arial" w:cs="Arial"/>
        </w:rPr>
        <w:t>Lisätään kohtaan viittaukset pykäliin</w:t>
      </w:r>
      <w:r w:rsidR="0084654A">
        <w:rPr>
          <w:rFonts w:ascii="Arial" w:hAnsi="Arial" w:cs="Arial"/>
        </w:rPr>
        <w:t xml:space="preserve"> 12 § ja 13 §.</w:t>
      </w:r>
    </w:p>
    <w:p w14:paraId="4219B78A" w14:textId="77777777" w:rsidR="006C042D" w:rsidRDefault="006C042D" w:rsidP="00971A8C">
      <w:pPr>
        <w:tabs>
          <w:tab w:val="left" w:pos="284"/>
        </w:tabs>
        <w:ind w:left="709"/>
        <w:jc w:val="both"/>
        <w:rPr>
          <w:rFonts w:ascii="Arial" w:hAnsi="Arial" w:cs="Arial"/>
        </w:rPr>
      </w:pPr>
    </w:p>
    <w:p w14:paraId="51CC2FE2" w14:textId="5EBCCCDC" w:rsidR="006C042D" w:rsidRDefault="006C042D" w:rsidP="006C042D">
      <w:pPr>
        <w:tabs>
          <w:tab w:val="left" w:pos="284"/>
        </w:tabs>
        <w:ind w:left="709" w:hanging="709"/>
        <w:jc w:val="both"/>
        <w:rPr>
          <w:rFonts w:ascii="Arial" w:hAnsi="Arial" w:cs="Arial"/>
          <w:b/>
          <w:bCs/>
        </w:rPr>
      </w:pPr>
      <w:r>
        <w:rPr>
          <w:rFonts w:ascii="Arial" w:hAnsi="Arial" w:cs="Arial"/>
          <w:b/>
          <w:bCs/>
        </w:rPr>
        <w:t>4 § Työryhmät</w:t>
      </w:r>
    </w:p>
    <w:p w14:paraId="41315D90" w14:textId="0659F355" w:rsidR="006C042D" w:rsidRDefault="006C042D" w:rsidP="006C042D">
      <w:pPr>
        <w:tabs>
          <w:tab w:val="left" w:pos="284"/>
        </w:tabs>
        <w:ind w:left="709" w:hanging="709"/>
        <w:jc w:val="both"/>
        <w:rPr>
          <w:rFonts w:ascii="Arial" w:hAnsi="Arial" w:cs="Arial"/>
        </w:rPr>
      </w:pPr>
      <w:r>
        <w:rPr>
          <w:rFonts w:ascii="Arial" w:hAnsi="Arial" w:cs="Arial"/>
          <w:b/>
          <w:bCs/>
        </w:rPr>
        <w:tab/>
      </w:r>
      <w:r>
        <w:rPr>
          <w:rFonts w:ascii="Arial" w:hAnsi="Arial" w:cs="Arial"/>
          <w:b/>
          <w:bCs/>
        </w:rPr>
        <w:tab/>
      </w:r>
      <w:r w:rsidR="00351E9A">
        <w:rPr>
          <w:rFonts w:ascii="Arial" w:hAnsi="Arial" w:cs="Arial"/>
        </w:rPr>
        <w:t>Ei perusteta erillisiä työryhmiä tällä sopimuskaudella.</w:t>
      </w:r>
    </w:p>
    <w:p w14:paraId="3FB416D7" w14:textId="77777777" w:rsidR="00912497" w:rsidRDefault="00912497" w:rsidP="006C042D">
      <w:pPr>
        <w:tabs>
          <w:tab w:val="left" w:pos="284"/>
        </w:tabs>
        <w:ind w:left="709" w:hanging="709"/>
        <w:jc w:val="both"/>
        <w:rPr>
          <w:rFonts w:ascii="Arial" w:hAnsi="Arial" w:cs="Arial"/>
        </w:rPr>
      </w:pPr>
    </w:p>
    <w:p w14:paraId="081E54C4" w14:textId="34A58652" w:rsidR="00250161" w:rsidRDefault="00912497" w:rsidP="00250161">
      <w:pPr>
        <w:tabs>
          <w:tab w:val="left" w:pos="284"/>
        </w:tabs>
        <w:ind w:left="709" w:hanging="709"/>
        <w:jc w:val="both"/>
        <w:rPr>
          <w:rFonts w:ascii="Arial" w:hAnsi="Arial" w:cs="Arial"/>
          <w:b/>
          <w:bCs/>
        </w:rPr>
      </w:pPr>
      <w:r>
        <w:rPr>
          <w:rFonts w:ascii="Arial" w:hAnsi="Arial" w:cs="Arial"/>
          <w:b/>
          <w:bCs/>
        </w:rPr>
        <w:t xml:space="preserve">5 § </w:t>
      </w:r>
      <w:r w:rsidR="00250161">
        <w:rPr>
          <w:rFonts w:ascii="Arial" w:hAnsi="Arial" w:cs="Arial"/>
          <w:b/>
          <w:bCs/>
        </w:rPr>
        <w:t>Sopimuskauden aikana seurattavat asiat ja muut huomiot</w:t>
      </w:r>
    </w:p>
    <w:p w14:paraId="21EA023E" w14:textId="69158BDA" w:rsidR="0070019D" w:rsidRDefault="00AD1622" w:rsidP="006701DE">
      <w:pPr>
        <w:spacing w:after="0" w:line="240" w:lineRule="auto"/>
        <w:ind w:left="709"/>
        <w:rPr>
          <w:rFonts w:ascii="Arial" w:hAnsi="Arial" w:cs="Arial"/>
        </w:rPr>
      </w:pPr>
      <w:r>
        <w:rPr>
          <w:rFonts w:ascii="Arial" w:hAnsi="Arial" w:cs="Arial"/>
        </w:rPr>
        <w:t>L</w:t>
      </w:r>
      <w:r w:rsidR="0070019D" w:rsidRPr="00A474EC">
        <w:rPr>
          <w:rFonts w:ascii="Arial" w:hAnsi="Arial" w:cs="Arial"/>
        </w:rPr>
        <w:t>uottamusmiehen tiedonsaantioikeuden toteutuminen uusista työntekijöistä osastoilla</w:t>
      </w:r>
      <w:r w:rsidR="00DD7158">
        <w:rPr>
          <w:rFonts w:ascii="Arial" w:hAnsi="Arial" w:cs="Arial"/>
        </w:rPr>
        <w:t>.</w:t>
      </w:r>
    </w:p>
    <w:p w14:paraId="6E8117BC" w14:textId="77777777" w:rsidR="00B056D7" w:rsidRPr="00A474EC" w:rsidRDefault="00B056D7" w:rsidP="006701DE">
      <w:pPr>
        <w:spacing w:after="0" w:line="240" w:lineRule="auto"/>
        <w:ind w:left="709"/>
        <w:rPr>
          <w:rFonts w:ascii="Arial" w:hAnsi="Arial" w:cs="Arial"/>
        </w:rPr>
      </w:pPr>
    </w:p>
    <w:p w14:paraId="2964CD95" w14:textId="5A501226" w:rsidR="0070019D" w:rsidRDefault="00B056D7" w:rsidP="006701DE">
      <w:pPr>
        <w:spacing w:after="0" w:line="240" w:lineRule="auto"/>
        <w:ind w:left="709"/>
        <w:jc w:val="both"/>
        <w:rPr>
          <w:rFonts w:ascii="Arial" w:hAnsi="Arial" w:cs="Arial"/>
        </w:rPr>
      </w:pPr>
      <w:r>
        <w:rPr>
          <w:rFonts w:ascii="Arial" w:hAnsi="Arial" w:cs="Arial"/>
        </w:rPr>
        <w:t>Tarkkaillaan, miten p</w:t>
      </w:r>
      <w:r w:rsidR="0070019D" w:rsidRPr="00A474EC">
        <w:rPr>
          <w:rFonts w:ascii="Arial" w:hAnsi="Arial" w:cs="Arial"/>
        </w:rPr>
        <w:t>alkkakeskustelu</w:t>
      </w:r>
      <w:r>
        <w:rPr>
          <w:rFonts w:ascii="Arial" w:hAnsi="Arial" w:cs="Arial"/>
        </w:rPr>
        <w:t>t</w:t>
      </w:r>
      <w:r w:rsidR="0070019D" w:rsidRPr="00A474EC">
        <w:rPr>
          <w:rFonts w:ascii="Arial" w:hAnsi="Arial" w:cs="Arial"/>
        </w:rPr>
        <w:t xml:space="preserve"> toteutu</w:t>
      </w:r>
      <w:r>
        <w:rPr>
          <w:rFonts w:ascii="Arial" w:hAnsi="Arial" w:cs="Arial"/>
        </w:rPr>
        <w:t xml:space="preserve">vat käytännössä. </w:t>
      </w:r>
      <w:r w:rsidR="009C7506">
        <w:rPr>
          <w:rFonts w:ascii="Arial" w:hAnsi="Arial" w:cs="Arial"/>
        </w:rPr>
        <w:t>Kerrotaan henkilöstölle palkkakeskustelujen perustuvan vapaaehtoisuuteen ja omaan aktiivisuuteen.</w:t>
      </w:r>
    </w:p>
    <w:p w14:paraId="278F16E3" w14:textId="77777777" w:rsidR="009C7506" w:rsidRPr="00A474EC" w:rsidRDefault="009C7506" w:rsidP="006701DE">
      <w:pPr>
        <w:spacing w:after="0" w:line="240" w:lineRule="auto"/>
        <w:ind w:left="709"/>
        <w:jc w:val="both"/>
        <w:rPr>
          <w:rFonts w:ascii="Arial" w:hAnsi="Arial" w:cs="Arial"/>
        </w:rPr>
      </w:pPr>
    </w:p>
    <w:p w14:paraId="1B2F846E" w14:textId="113CAB7A" w:rsidR="0070019D" w:rsidRDefault="00AC18C7" w:rsidP="006701DE">
      <w:pPr>
        <w:spacing w:after="0" w:line="240" w:lineRule="auto"/>
        <w:ind w:left="709"/>
        <w:jc w:val="both"/>
        <w:rPr>
          <w:rFonts w:ascii="Arial" w:hAnsi="Arial" w:cs="Arial"/>
        </w:rPr>
      </w:pPr>
      <w:r>
        <w:rPr>
          <w:rFonts w:ascii="Arial" w:hAnsi="Arial" w:cs="Arial"/>
        </w:rPr>
        <w:t xml:space="preserve">Työssäjaksamisen ja työhyvinvoinnin tukemisen osana tarkastellaan maksimityötuntimäärien toteutumista eri </w:t>
      </w:r>
      <w:r w:rsidR="00CF5864">
        <w:rPr>
          <w:rFonts w:ascii="Arial" w:hAnsi="Arial" w:cs="Arial"/>
        </w:rPr>
        <w:t>työntekijöillä.</w:t>
      </w:r>
    </w:p>
    <w:p w14:paraId="7705B07A" w14:textId="77777777" w:rsidR="00CF5864" w:rsidRPr="00A474EC" w:rsidRDefault="00CF5864" w:rsidP="006701DE">
      <w:pPr>
        <w:spacing w:after="0" w:line="240" w:lineRule="auto"/>
        <w:ind w:left="709"/>
        <w:jc w:val="both"/>
        <w:rPr>
          <w:rFonts w:ascii="Arial" w:hAnsi="Arial" w:cs="Arial"/>
        </w:rPr>
      </w:pPr>
    </w:p>
    <w:p w14:paraId="08F82563" w14:textId="01CDC821" w:rsidR="0070019D" w:rsidRDefault="00CF5864" w:rsidP="00127454">
      <w:pPr>
        <w:spacing w:after="0" w:line="240" w:lineRule="auto"/>
        <w:ind w:left="709"/>
        <w:jc w:val="both"/>
        <w:rPr>
          <w:rFonts w:ascii="Arial" w:hAnsi="Arial" w:cs="Arial"/>
        </w:rPr>
      </w:pPr>
      <w:r>
        <w:rPr>
          <w:rFonts w:ascii="Arial" w:hAnsi="Arial" w:cs="Arial"/>
        </w:rPr>
        <w:t xml:space="preserve">Yhdenmukaistetaan </w:t>
      </w:r>
      <w:r w:rsidR="0070019D" w:rsidRPr="00A474EC">
        <w:rPr>
          <w:rFonts w:ascii="Arial" w:hAnsi="Arial" w:cs="Arial"/>
        </w:rPr>
        <w:t>puvuston lounaskäytän</w:t>
      </w:r>
      <w:r>
        <w:rPr>
          <w:rFonts w:ascii="Arial" w:hAnsi="Arial" w:cs="Arial"/>
        </w:rPr>
        <w:t>nöt, jotta mahdollistetaan keskeytyksetön ruokatauko.</w:t>
      </w:r>
    </w:p>
    <w:p w14:paraId="1E7BFD31" w14:textId="77777777" w:rsidR="00CF5864" w:rsidRPr="00A474EC" w:rsidRDefault="00CF5864" w:rsidP="006701DE">
      <w:pPr>
        <w:spacing w:after="0" w:line="240" w:lineRule="auto"/>
        <w:ind w:left="709"/>
        <w:rPr>
          <w:rFonts w:ascii="Arial" w:hAnsi="Arial" w:cs="Arial"/>
        </w:rPr>
      </w:pPr>
    </w:p>
    <w:p w14:paraId="32BF0DFF" w14:textId="6C694F3F" w:rsidR="0070019D" w:rsidRDefault="00CF5864" w:rsidP="00127454">
      <w:pPr>
        <w:spacing w:after="0" w:line="240" w:lineRule="auto"/>
        <w:ind w:left="709"/>
        <w:jc w:val="both"/>
        <w:rPr>
          <w:rFonts w:ascii="Arial" w:hAnsi="Arial" w:cs="Arial"/>
        </w:rPr>
      </w:pPr>
      <w:r>
        <w:rPr>
          <w:rFonts w:ascii="Arial" w:hAnsi="Arial" w:cs="Arial"/>
        </w:rPr>
        <w:t xml:space="preserve">Seurataan </w:t>
      </w:r>
      <w:r w:rsidR="0070019D" w:rsidRPr="00A474EC">
        <w:rPr>
          <w:rFonts w:ascii="Arial" w:hAnsi="Arial" w:cs="Arial"/>
        </w:rPr>
        <w:t>kuiskaajien ja järjestäjien kaksiosaisten työpäivien ruuhkahuippujen tasaamisen</w:t>
      </w:r>
      <w:r>
        <w:rPr>
          <w:rFonts w:ascii="Arial" w:hAnsi="Arial" w:cs="Arial"/>
        </w:rPr>
        <w:t xml:space="preserve"> toteutumista</w:t>
      </w:r>
      <w:r w:rsidR="003D45DF">
        <w:rPr>
          <w:rFonts w:ascii="Arial" w:hAnsi="Arial" w:cs="Arial"/>
        </w:rPr>
        <w:t>.</w:t>
      </w:r>
    </w:p>
    <w:p w14:paraId="4906D461" w14:textId="77777777" w:rsidR="003D45DF" w:rsidRDefault="003D45DF" w:rsidP="006701DE">
      <w:pPr>
        <w:spacing w:after="0" w:line="240" w:lineRule="auto"/>
        <w:ind w:left="709"/>
        <w:rPr>
          <w:rFonts w:ascii="Arial" w:hAnsi="Arial" w:cs="Arial"/>
        </w:rPr>
      </w:pPr>
    </w:p>
    <w:p w14:paraId="40734F85" w14:textId="77777777" w:rsidR="003D45DF" w:rsidRDefault="003D45DF" w:rsidP="000D3CE7">
      <w:pPr>
        <w:spacing w:after="0" w:line="240" w:lineRule="auto"/>
        <w:ind w:left="360" w:hanging="360"/>
        <w:rPr>
          <w:rFonts w:ascii="Arial" w:hAnsi="Arial" w:cs="Arial"/>
        </w:rPr>
      </w:pPr>
    </w:p>
    <w:p w14:paraId="038F1077" w14:textId="0E1173DF" w:rsidR="000D3CE7" w:rsidRDefault="000D3CE7" w:rsidP="000D3CE7">
      <w:pPr>
        <w:spacing w:after="0" w:line="240" w:lineRule="auto"/>
        <w:ind w:left="360" w:hanging="360"/>
        <w:rPr>
          <w:rFonts w:ascii="Arial" w:hAnsi="Arial" w:cs="Arial"/>
        </w:rPr>
      </w:pPr>
      <w:r>
        <w:rPr>
          <w:rFonts w:ascii="Arial" w:hAnsi="Arial" w:cs="Arial"/>
        </w:rPr>
        <w:t>HELSINGISSÄ xx. maaliskuuta 2022</w:t>
      </w:r>
    </w:p>
    <w:p w14:paraId="107B40BA" w14:textId="77777777" w:rsidR="000D3CE7" w:rsidRDefault="000D3CE7" w:rsidP="000D3CE7">
      <w:pPr>
        <w:spacing w:after="0" w:line="240" w:lineRule="auto"/>
        <w:ind w:left="360" w:hanging="360"/>
        <w:rPr>
          <w:rFonts w:ascii="Arial" w:hAnsi="Arial" w:cs="Arial"/>
        </w:rPr>
      </w:pPr>
    </w:p>
    <w:p w14:paraId="311B7D12" w14:textId="77777777" w:rsidR="000D3CE7" w:rsidRDefault="000D3CE7" w:rsidP="000D3CE7">
      <w:pPr>
        <w:spacing w:after="0" w:line="240" w:lineRule="auto"/>
        <w:ind w:left="360" w:hanging="360"/>
        <w:rPr>
          <w:rFonts w:ascii="Arial" w:hAnsi="Arial" w:cs="Arial"/>
        </w:rPr>
      </w:pPr>
    </w:p>
    <w:p w14:paraId="5A39897D" w14:textId="1F31B980" w:rsidR="000D3CE7" w:rsidRPr="0094206F" w:rsidRDefault="000D3CE7" w:rsidP="000D3CE7">
      <w:pPr>
        <w:spacing w:after="0" w:line="240" w:lineRule="auto"/>
        <w:ind w:left="360" w:hanging="360"/>
        <w:rPr>
          <w:rFonts w:ascii="Arial" w:hAnsi="Arial" w:cs="Arial"/>
        </w:rPr>
      </w:pPr>
      <w:r w:rsidRPr="0094206F">
        <w:rPr>
          <w:rFonts w:ascii="Arial" w:hAnsi="Arial" w:cs="Arial"/>
        </w:rPr>
        <w:t>SUOMEN TEATTERIT – FINLANDS TEATRAR RY</w:t>
      </w:r>
    </w:p>
    <w:p w14:paraId="6EC32459" w14:textId="77777777" w:rsidR="000D3CE7" w:rsidRPr="0094206F" w:rsidRDefault="000D3CE7" w:rsidP="000D3CE7">
      <w:pPr>
        <w:spacing w:after="0" w:line="240" w:lineRule="auto"/>
        <w:ind w:left="360" w:hanging="360"/>
        <w:rPr>
          <w:rFonts w:ascii="Arial" w:hAnsi="Arial" w:cs="Arial"/>
        </w:rPr>
      </w:pPr>
    </w:p>
    <w:p w14:paraId="3F1FB417" w14:textId="253EB1E2" w:rsidR="000D3CE7" w:rsidRPr="0094206F" w:rsidRDefault="000D3CE7" w:rsidP="000D3CE7">
      <w:pPr>
        <w:spacing w:after="0" w:line="240" w:lineRule="auto"/>
        <w:ind w:left="360" w:hanging="360"/>
        <w:rPr>
          <w:rFonts w:ascii="Arial" w:hAnsi="Arial" w:cs="Arial"/>
        </w:rPr>
      </w:pPr>
      <w:r w:rsidRPr="0094206F">
        <w:rPr>
          <w:rFonts w:ascii="Arial" w:hAnsi="Arial" w:cs="Arial"/>
        </w:rPr>
        <w:t>TEATTERI- JA MEDIATYÖNTEKIJÖIDEN LIITTO</w:t>
      </w:r>
    </w:p>
    <w:p w14:paraId="7CFD8877" w14:textId="77777777" w:rsidR="000D3CE7" w:rsidRPr="0094206F" w:rsidRDefault="000D3CE7" w:rsidP="000D3CE7">
      <w:pPr>
        <w:spacing w:after="0" w:line="240" w:lineRule="auto"/>
        <w:ind w:left="360" w:hanging="360"/>
        <w:rPr>
          <w:rFonts w:ascii="Arial" w:hAnsi="Arial" w:cs="Arial"/>
        </w:rPr>
      </w:pPr>
    </w:p>
    <w:p w14:paraId="3678AB65" w14:textId="0199DE1B" w:rsidR="00015061" w:rsidRPr="0094206F" w:rsidRDefault="000D3CE7" w:rsidP="000923A4">
      <w:pPr>
        <w:spacing w:after="0" w:line="240" w:lineRule="auto"/>
        <w:ind w:left="360" w:hanging="360"/>
        <w:rPr>
          <w:rFonts w:ascii="Arial" w:hAnsi="Arial" w:cs="Arial"/>
        </w:rPr>
      </w:pPr>
      <w:r w:rsidRPr="0094206F">
        <w:rPr>
          <w:rFonts w:ascii="Arial" w:hAnsi="Arial" w:cs="Arial"/>
        </w:rPr>
        <w:t>PALVELUALOJEN AMMATTILII</w:t>
      </w:r>
      <w:r w:rsidR="000923A4" w:rsidRPr="0094206F">
        <w:rPr>
          <w:rFonts w:ascii="Arial" w:hAnsi="Arial" w:cs="Arial"/>
        </w:rPr>
        <w:t>TTO</w:t>
      </w:r>
    </w:p>
    <w:sectPr w:rsidR="00015061" w:rsidRPr="0094206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26C7C"/>
    <w:multiLevelType w:val="hybridMultilevel"/>
    <w:tmpl w:val="8D8CD370"/>
    <w:lvl w:ilvl="0" w:tplc="040B0011">
      <w:start w:val="1"/>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abstractNum w:abstractNumId="1" w15:restartNumberingAfterBreak="0">
    <w:nsid w:val="27BA53E4"/>
    <w:multiLevelType w:val="hybridMultilevel"/>
    <w:tmpl w:val="E6CCC79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2CA90D0D"/>
    <w:multiLevelType w:val="multilevel"/>
    <w:tmpl w:val="C39E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6BC"/>
    <w:rsid w:val="0001056E"/>
    <w:rsid w:val="00015061"/>
    <w:rsid w:val="000367BC"/>
    <w:rsid w:val="00052D46"/>
    <w:rsid w:val="00065AA8"/>
    <w:rsid w:val="00082D96"/>
    <w:rsid w:val="000923A4"/>
    <w:rsid w:val="000B70E6"/>
    <w:rsid w:val="000D204F"/>
    <w:rsid w:val="000D3CE7"/>
    <w:rsid w:val="00127454"/>
    <w:rsid w:val="00133D9A"/>
    <w:rsid w:val="00174234"/>
    <w:rsid w:val="00176BD3"/>
    <w:rsid w:val="001B1D89"/>
    <w:rsid w:val="002034F9"/>
    <w:rsid w:val="002038BE"/>
    <w:rsid w:val="00204099"/>
    <w:rsid w:val="00205710"/>
    <w:rsid w:val="002201A2"/>
    <w:rsid w:val="00223013"/>
    <w:rsid w:val="002263A2"/>
    <w:rsid w:val="00250161"/>
    <w:rsid w:val="00260B39"/>
    <w:rsid w:val="00262C08"/>
    <w:rsid w:val="002D6C20"/>
    <w:rsid w:val="002F17B5"/>
    <w:rsid w:val="00310461"/>
    <w:rsid w:val="003330ED"/>
    <w:rsid w:val="00351E9A"/>
    <w:rsid w:val="003912EB"/>
    <w:rsid w:val="003B1F86"/>
    <w:rsid w:val="003D45DF"/>
    <w:rsid w:val="003F16BC"/>
    <w:rsid w:val="00403D6C"/>
    <w:rsid w:val="00416B57"/>
    <w:rsid w:val="00427012"/>
    <w:rsid w:val="00452206"/>
    <w:rsid w:val="00483E02"/>
    <w:rsid w:val="0049250C"/>
    <w:rsid w:val="004A18D1"/>
    <w:rsid w:val="004B329F"/>
    <w:rsid w:val="004B4FB4"/>
    <w:rsid w:val="00500F62"/>
    <w:rsid w:val="00551A37"/>
    <w:rsid w:val="0058111E"/>
    <w:rsid w:val="005841F8"/>
    <w:rsid w:val="005F35AB"/>
    <w:rsid w:val="005F7330"/>
    <w:rsid w:val="00626BD5"/>
    <w:rsid w:val="006701DE"/>
    <w:rsid w:val="006C042D"/>
    <w:rsid w:val="006D082D"/>
    <w:rsid w:val="006E3D89"/>
    <w:rsid w:val="0070019D"/>
    <w:rsid w:val="00741EAD"/>
    <w:rsid w:val="00776CDA"/>
    <w:rsid w:val="00782E44"/>
    <w:rsid w:val="0079412A"/>
    <w:rsid w:val="007B1302"/>
    <w:rsid w:val="007C7565"/>
    <w:rsid w:val="00815578"/>
    <w:rsid w:val="0084654A"/>
    <w:rsid w:val="00853BB2"/>
    <w:rsid w:val="00877155"/>
    <w:rsid w:val="00894788"/>
    <w:rsid w:val="00896AF7"/>
    <w:rsid w:val="008E14EB"/>
    <w:rsid w:val="00905E54"/>
    <w:rsid w:val="00912497"/>
    <w:rsid w:val="0091496E"/>
    <w:rsid w:val="00917A31"/>
    <w:rsid w:val="0092519F"/>
    <w:rsid w:val="0094206F"/>
    <w:rsid w:val="009609C1"/>
    <w:rsid w:val="00971A8C"/>
    <w:rsid w:val="0098298C"/>
    <w:rsid w:val="00995683"/>
    <w:rsid w:val="009B1FFD"/>
    <w:rsid w:val="009C0179"/>
    <w:rsid w:val="009C3093"/>
    <w:rsid w:val="009C7506"/>
    <w:rsid w:val="00A02A07"/>
    <w:rsid w:val="00A16B26"/>
    <w:rsid w:val="00A474EC"/>
    <w:rsid w:val="00A56817"/>
    <w:rsid w:val="00A840AB"/>
    <w:rsid w:val="00AC18C7"/>
    <w:rsid w:val="00AD1622"/>
    <w:rsid w:val="00AD5E02"/>
    <w:rsid w:val="00AF48C5"/>
    <w:rsid w:val="00B056D7"/>
    <w:rsid w:val="00B233E4"/>
    <w:rsid w:val="00B3401B"/>
    <w:rsid w:val="00B45946"/>
    <w:rsid w:val="00B52D3C"/>
    <w:rsid w:val="00BC44E3"/>
    <w:rsid w:val="00C33F99"/>
    <w:rsid w:val="00C3608E"/>
    <w:rsid w:val="00C76CF6"/>
    <w:rsid w:val="00CC7577"/>
    <w:rsid w:val="00CF5864"/>
    <w:rsid w:val="00D5054B"/>
    <w:rsid w:val="00D7336C"/>
    <w:rsid w:val="00DD664D"/>
    <w:rsid w:val="00DD7158"/>
    <w:rsid w:val="00E03F58"/>
    <w:rsid w:val="00E12D12"/>
    <w:rsid w:val="00E36DC3"/>
    <w:rsid w:val="00E62E01"/>
    <w:rsid w:val="00E65027"/>
    <w:rsid w:val="00E77ABA"/>
    <w:rsid w:val="00ED370D"/>
    <w:rsid w:val="00F471A8"/>
    <w:rsid w:val="00FB11ED"/>
    <w:rsid w:val="00FD7421"/>
    <w:rsid w:val="70DB926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4E443"/>
  <w15:chartTrackingRefBased/>
  <w15:docId w15:val="{29D98812-2272-46B4-9CAD-2935492A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aliases w:val="pykälä/otsikko"/>
    <w:basedOn w:val="Normaali"/>
    <w:next w:val="Normaali"/>
    <w:link w:val="Otsikko2Char"/>
    <w:qFormat/>
    <w:rsid w:val="009B1FFD"/>
    <w:pPr>
      <w:spacing w:after="0" w:line="240" w:lineRule="auto"/>
      <w:ind w:left="1304" w:hanging="1304"/>
      <w:jc w:val="both"/>
      <w:outlineLvl w:val="1"/>
    </w:pPr>
    <w:rPr>
      <w:rFonts w:ascii="Arial" w:eastAsia="SimSun" w:hAnsi="Arial" w:cs="Arial"/>
      <w:b/>
      <w:bCs/>
      <w:sz w:val="24"/>
      <w:szCs w:val="24"/>
      <w:lang w:eastAsia="zh-C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15578"/>
    <w:pPr>
      <w:spacing w:line="256" w:lineRule="auto"/>
      <w:ind w:left="720"/>
      <w:contextualSpacing/>
    </w:pPr>
  </w:style>
  <w:style w:type="character" w:customStyle="1" w:styleId="markedcontent">
    <w:name w:val="markedcontent"/>
    <w:basedOn w:val="Kappaleenoletusfontti"/>
    <w:rsid w:val="00995683"/>
  </w:style>
  <w:style w:type="character" w:customStyle="1" w:styleId="Otsikko2Char">
    <w:name w:val="Otsikko 2 Char"/>
    <w:aliases w:val="pykälä/otsikko Char"/>
    <w:basedOn w:val="Kappaleenoletusfontti"/>
    <w:link w:val="Otsikko2"/>
    <w:rsid w:val="009B1FFD"/>
    <w:rPr>
      <w:rFonts w:ascii="Arial" w:eastAsia="SimSun" w:hAnsi="Arial" w:cs="Arial"/>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7641">
      <w:bodyDiv w:val="1"/>
      <w:marLeft w:val="0"/>
      <w:marRight w:val="0"/>
      <w:marTop w:val="0"/>
      <w:marBottom w:val="0"/>
      <w:divBdr>
        <w:top w:val="none" w:sz="0" w:space="0" w:color="auto"/>
        <w:left w:val="none" w:sz="0" w:space="0" w:color="auto"/>
        <w:bottom w:val="none" w:sz="0" w:space="0" w:color="auto"/>
        <w:right w:val="none" w:sz="0" w:space="0" w:color="auto"/>
      </w:divBdr>
    </w:div>
    <w:div w:id="667095765">
      <w:bodyDiv w:val="1"/>
      <w:marLeft w:val="0"/>
      <w:marRight w:val="0"/>
      <w:marTop w:val="0"/>
      <w:marBottom w:val="0"/>
      <w:divBdr>
        <w:top w:val="none" w:sz="0" w:space="0" w:color="auto"/>
        <w:left w:val="none" w:sz="0" w:space="0" w:color="auto"/>
        <w:bottom w:val="none" w:sz="0" w:space="0" w:color="auto"/>
        <w:right w:val="none" w:sz="0" w:space="0" w:color="auto"/>
      </w:divBdr>
    </w:div>
    <w:div w:id="977340319">
      <w:bodyDiv w:val="1"/>
      <w:marLeft w:val="0"/>
      <w:marRight w:val="0"/>
      <w:marTop w:val="0"/>
      <w:marBottom w:val="0"/>
      <w:divBdr>
        <w:top w:val="none" w:sz="0" w:space="0" w:color="auto"/>
        <w:left w:val="none" w:sz="0" w:space="0" w:color="auto"/>
        <w:bottom w:val="none" w:sz="0" w:space="0" w:color="auto"/>
        <w:right w:val="none" w:sz="0" w:space="0" w:color="auto"/>
      </w:divBdr>
    </w:div>
    <w:div w:id="1094324324">
      <w:bodyDiv w:val="1"/>
      <w:marLeft w:val="0"/>
      <w:marRight w:val="0"/>
      <w:marTop w:val="0"/>
      <w:marBottom w:val="0"/>
      <w:divBdr>
        <w:top w:val="none" w:sz="0" w:space="0" w:color="auto"/>
        <w:left w:val="none" w:sz="0" w:space="0" w:color="auto"/>
        <w:bottom w:val="none" w:sz="0" w:space="0" w:color="auto"/>
        <w:right w:val="none" w:sz="0" w:space="0" w:color="auto"/>
      </w:divBdr>
    </w:div>
    <w:div w:id="1113213431">
      <w:bodyDiv w:val="1"/>
      <w:marLeft w:val="0"/>
      <w:marRight w:val="0"/>
      <w:marTop w:val="0"/>
      <w:marBottom w:val="0"/>
      <w:divBdr>
        <w:top w:val="none" w:sz="0" w:space="0" w:color="auto"/>
        <w:left w:val="none" w:sz="0" w:space="0" w:color="auto"/>
        <w:bottom w:val="none" w:sz="0" w:space="0" w:color="auto"/>
        <w:right w:val="none" w:sz="0" w:space="0" w:color="auto"/>
      </w:divBdr>
    </w:div>
    <w:div w:id="158723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FA7989B1CD9AAA4C95F0D16C4A5BBBED" ma:contentTypeVersion="10" ma:contentTypeDescription="Luo uusi asiakirja." ma:contentTypeScope="" ma:versionID="39be263f2bf20eee79cdf76e846a1500">
  <xsd:schema xmlns:xsd="http://www.w3.org/2001/XMLSchema" xmlns:xs="http://www.w3.org/2001/XMLSchema" xmlns:p="http://schemas.microsoft.com/office/2006/metadata/properties" xmlns:ns2="cf7cb0a9-65cd-4c88-8406-a4f06953a955" xmlns:ns3="5d6b8556-607c-4993-9b89-283555ded723" targetNamespace="http://schemas.microsoft.com/office/2006/metadata/properties" ma:root="true" ma:fieldsID="fad4a3c680708a33efea187fcc87f3c3" ns2:_="" ns3:_="">
    <xsd:import namespace="cf7cb0a9-65cd-4c88-8406-a4f06953a955"/>
    <xsd:import namespace="5d6b8556-607c-4993-9b89-283555ded7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cb0a9-65cd-4c88-8406-a4f06953a9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6b8556-607c-4993-9b89-283555ded723"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E2B6E-045C-411F-87BC-89082A07B6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B1764C-9715-442E-BAB3-834206CF4296}"/>
</file>

<file path=customXml/itemProps3.xml><?xml version="1.0" encoding="utf-8"?>
<ds:datastoreItem xmlns:ds="http://schemas.openxmlformats.org/officeDocument/2006/customXml" ds:itemID="{1299E667-ECD7-46A4-ACC9-CB496CA697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1964</Words>
  <Characters>15915</Characters>
  <Application>Microsoft Office Word</Application>
  <DocSecurity>4</DocSecurity>
  <Lines>132</Lines>
  <Paragraphs>35</Paragraphs>
  <ScaleCrop>false</ScaleCrop>
  <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 Kairtamo</dc:creator>
  <cp:keywords/>
  <dc:description/>
  <cp:lastModifiedBy>Raimo Söder</cp:lastModifiedBy>
  <cp:revision>2</cp:revision>
  <dcterms:created xsi:type="dcterms:W3CDTF">2022-03-29T10:50:00Z</dcterms:created>
  <dcterms:modified xsi:type="dcterms:W3CDTF">2022-03-29T10:50:00Z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0x010100FA7989B1CD9AAA4C95F0D16C4A5BBBED</vt:lpwstr>
  </property>
</Properties>
</file>